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4ACBE" w14:textId="13B8F37B" w:rsidR="00E61DD1" w:rsidRPr="00DF72B0" w:rsidRDefault="00435B70" w:rsidP="00E61DD1">
      <w:pPr>
        <w:rPr>
          <w:rFonts w:asciiTheme="minorHAnsi" w:hAnsiTheme="minorHAnsi"/>
          <w:sz w:val="20"/>
          <w:szCs w:val="20"/>
        </w:rPr>
      </w:pPr>
      <w:r w:rsidRPr="00DF72B0">
        <w:rPr>
          <w:rFonts w:asciiTheme="minorHAnsi" w:hAnsiTheme="minorHAnsi"/>
          <w:sz w:val="20"/>
          <w:szCs w:val="20"/>
        </w:rPr>
        <w:t>20 kwietnia 2023</w:t>
      </w:r>
      <w:r w:rsidR="006136E5" w:rsidRPr="00DF72B0">
        <w:rPr>
          <w:rFonts w:asciiTheme="minorHAnsi" w:hAnsiTheme="minorHAnsi"/>
          <w:sz w:val="20"/>
          <w:szCs w:val="20"/>
        </w:rPr>
        <w:t xml:space="preserve"> r.</w:t>
      </w:r>
    </w:p>
    <w:p w14:paraId="1763EABD" w14:textId="77777777" w:rsidR="00435B70" w:rsidRPr="00DF72B0" w:rsidRDefault="00435B70" w:rsidP="00197B77">
      <w:pPr>
        <w:rPr>
          <w:rFonts w:asciiTheme="minorHAnsi" w:hAnsiTheme="minorHAnsi"/>
          <w:sz w:val="20"/>
          <w:szCs w:val="20"/>
        </w:rPr>
      </w:pPr>
    </w:p>
    <w:p w14:paraId="213A6D28" w14:textId="77777777" w:rsidR="00EE31ED" w:rsidRPr="00DF72B0" w:rsidRDefault="00EE31ED" w:rsidP="00EE31ED">
      <w:pPr>
        <w:spacing w:line="276" w:lineRule="auto"/>
        <w:rPr>
          <w:rFonts w:asciiTheme="minorHAnsi" w:hAnsiTheme="minorHAnsi"/>
          <w:b/>
          <w:sz w:val="20"/>
          <w:szCs w:val="20"/>
        </w:rPr>
      </w:pPr>
    </w:p>
    <w:p w14:paraId="69D7D65E" w14:textId="30A94B3F" w:rsidR="00BA49B1" w:rsidRPr="0001135F" w:rsidRDefault="0001135F" w:rsidP="006136E5">
      <w:pPr>
        <w:spacing w:line="360" w:lineRule="auto"/>
        <w:rPr>
          <w:rFonts w:asciiTheme="minorHAnsi" w:hAnsiTheme="minorHAnsi"/>
          <w:b/>
          <w:sz w:val="20"/>
          <w:szCs w:val="20"/>
          <w:lang w:val="en-GB"/>
        </w:rPr>
      </w:pPr>
      <w:r>
        <w:rPr>
          <w:rFonts w:asciiTheme="minorHAnsi" w:hAnsiTheme="minorHAnsi"/>
          <w:b/>
          <w:sz w:val="20"/>
          <w:szCs w:val="20"/>
          <w:lang w:val="uk-UA"/>
        </w:rPr>
        <w:t>Рішення</w:t>
      </w:r>
      <w:r w:rsidR="00BA49B1" w:rsidRPr="0001135F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r w:rsidR="006B3738" w:rsidRPr="0001135F">
        <w:rPr>
          <w:rFonts w:asciiTheme="minorHAnsi" w:hAnsiTheme="minorHAnsi"/>
          <w:b/>
          <w:sz w:val="20"/>
          <w:szCs w:val="20"/>
          <w:lang w:val="en-GB"/>
        </w:rPr>
        <w:t xml:space="preserve">Roto </w:t>
      </w:r>
      <w:proofErr w:type="spellStart"/>
      <w:r w:rsidR="006B3738" w:rsidRPr="0001135F">
        <w:rPr>
          <w:rFonts w:asciiTheme="minorHAnsi" w:hAnsiTheme="minorHAnsi"/>
          <w:b/>
          <w:sz w:val="20"/>
          <w:szCs w:val="20"/>
          <w:lang w:val="en-GB"/>
        </w:rPr>
        <w:t>Aluvision</w:t>
      </w:r>
      <w:proofErr w:type="spellEnd"/>
      <w:r w:rsidR="006B3738" w:rsidRPr="0001135F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r>
        <w:rPr>
          <w:rFonts w:asciiTheme="minorHAnsi" w:hAnsiTheme="minorHAnsi"/>
          <w:b/>
          <w:sz w:val="20"/>
          <w:szCs w:val="20"/>
          <w:lang w:val="uk-UA"/>
        </w:rPr>
        <w:t>на</w:t>
      </w:r>
      <w:r w:rsidR="00BA49B1" w:rsidRPr="0001135F">
        <w:rPr>
          <w:rFonts w:asciiTheme="minorHAnsi" w:hAnsiTheme="minorHAnsi"/>
          <w:b/>
          <w:sz w:val="20"/>
          <w:szCs w:val="20"/>
          <w:lang w:val="en-GB"/>
        </w:rPr>
        <w:t xml:space="preserve"> BAU 2023</w:t>
      </w:r>
    </w:p>
    <w:p w14:paraId="1847D52D" w14:textId="77777777" w:rsidR="00BA49B1" w:rsidRPr="0001135F" w:rsidRDefault="00BA49B1" w:rsidP="006136E5">
      <w:pPr>
        <w:spacing w:line="360" w:lineRule="auto"/>
        <w:rPr>
          <w:rFonts w:asciiTheme="minorHAnsi" w:hAnsiTheme="minorHAnsi"/>
          <w:sz w:val="20"/>
          <w:szCs w:val="20"/>
          <w:lang w:val="en-GB"/>
        </w:rPr>
      </w:pPr>
    </w:p>
    <w:p w14:paraId="548ECC77" w14:textId="4F4AD832" w:rsidR="00DF6AEE" w:rsidRPr="00353281" w:rsidRDefault="00DF6AEE" w:rsidP="006136E5">
      <w:pPr>
        <w:spacing w:line="360" w:lineRule="auto"/>
        <w:rPr>
          <w:rFonts w:asciiTheme="minorHAnsi" w:hAnsiTheme="minorHAnsi"/>
          <w:b/>
          <w:sz w:val="20"/>
          <w:szCs w:val="20"/>
          <w:lang w:val="ru-RU"/>
        </w:rPr>
      </w:pPr>
      <w:r w:rsidRPr="00DF6AEE">
        <w:rPr>
          <w:rFonts w:asciiTheme="minorHAnsi" w:hAnsiTheme="minorHAnsi"/>
          <w:b/>
          <w:sz w:val="20"/>
          <w:szCs w:val="20"/>
        </w:rPr>
        <w:t>На</w:t>
      </w:r>
      <w:r w:rsidRPr="00DF6AEE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r w:rsidRPr="00DF6AEE">
        <w:rPr>
          <w:rFonts w:asciiTheme="minorHAnsi" w:hAnsiTheme="minorHAnsi"/>
          <w:b/>
          <w:sz w:val="20"/>
          <w:szCs w:val="20"/>
        </w:rPr>
        <w:t>цьогорічній</w:t>
      </w:r>
      <w:r w:rsidRPr="00DF6AEE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r w:rsidRPr="00DF6AEE">
        <w:rPr>
          <w:rFonts w:asciiTheme="minorHAnsi" w:hAnsiTheme="minorHAnsi"/>
          <w:b/>
          <w:sz w:val="20"/>
          <w:szCs w:val="20"/>
        </w:rPr>
        <w:t>виставці</w:t>
      </w:r>
      <w:r w:rsidRPr="00DF6AEE">
        <w:rPr>
          <w:rFonts w:asciiTheme="minorHAnsi" w:hAnsiTheme="minorHAnsi"/>
          <w:b/>
          <w:sz w:val="20"/>
          <w:szCs w:val="20"/>
          <w:lang w:val="en-GB"/>
        </w:rPr>
        <w:t xml:space="preserve"> BAU </w:t>
      </w:r>
      <w:r w:rsidRPr="00DF6AEE">
        <w:rPr>
          <w:rFonts w:asciiTheme="minorHAnsi" w:hAnsiTheme="minorHAnsi"/>
          <w:b/>
          <w:sz w:val="20"/>
          <w:szCs w:val="20"/>
        </w:rPr>
        <w:t>у</w:t>
      </w:r>
      <w:r w:rsidRPr="00DF6AEE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r w:rsidRPr="00DF6AEE">
        <w:rPr>
          <w:rFonts w:asciiTheme="minorHAnsi" w:hAnsiTheme="minorHAnsi"/>
          <w:b/>
          <w:sz w:val="20"/>
          <w:szCs w:val="20"/>
        </w:rPr>
        <w:t>Мюнхені</w:t>
      </w:r>
      <w:r w:rsidRPr="00DF6AEE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r w:rsidRPr="00DF6AEE">
        <w:rPr>
          <w:rFonts w:asciiTheme="minorHAnsi" w:hAnsiTheme="minorHAnsi"/>
          <w:b/>
          <w:sz w:val="20"/>
          <w:szCs w:val="20"/>
        </w:rPr>
        <w:t>компанія</w:t>
      </w:r>
      <w:r w:rsidRPr="00DF6AEE">
        <w:rPr>
          <w:rFonts w:asciiTheme="minorHAnsi" w:hAnsiTheme="minorHAnsi"/>
          <w:b/>
          <w:sz w:val="20"/>
          <w:szCs w:val="20"/>
          <w:lang w:val="en-GB"/>
        </w:rPr>
        <w:t xml:space="preserve"> Roto </w:t>
      </w:r>
      <w:r w:rsidRPr="00DF6AEE">
        <w:rPr>
          <w:rFonts w:asciiTheme="minorHAnsi" w:hAnsiTheme="minorHAnsi"/>
          <w:b/>
          <w:sz w:val="20"/>
          <w:szCs w:val="20"/>
        </w:rPr>
        <w:t>вперше</w:t>
      </w:r>
      <w:r w:rsidRPr="00DF6AEE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r w:rsidRPr="00DF6AEE">
        <w:rPr>
          <w:rFonts w:asciiTheme="minorHAnsi" w:hAnsiTheme="minorHAnsi"/>
          <w:b/>
          <w:sz w:val="20"/>
          <w:szCs w:val="20"/>
        </w:rPr>
        <w:t>представила</w:t>
      </w:r>
      <w:r w:rsidRPr="00DF6AEE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r w:rsidRPr="00DF6AEE">
        <w:rPr>
          <w:rFonts w:asciiTheme="minorHAnsi" w:hAnsiTheme="minorHAnsi"/>
          <w:b/>
          <w:sz w:val="20"/>
          <w:szCs w:val="20"/>
        </w:rPr>
        <w:t>спеціальн</w:t>
      </w:r>
      <w:r w:rsidR="00353281">
        <w:rPr>
          <w:rFonts w:asciiTheme="minorHAnsi" w:hAnsiTheme="minorHAnsi"/>
          <w:b/>
          <w:sz w:val="20"/>
          <w:szCs w:val="20"/>
          <w:lang w:val="uk-UA"/>
        </w:rPr>
        <w:t xml:space="preserve">і </w:t>
      </w:r>
      <w:r w:rsidRPr="00DF6AEE">
        <w:rPr>
          <w:rFonts w:asciiTheme="minorHAnsi" w:hAnsiTheme="minorHAnsi"/>
          <w:b/>
          <w:sz w:val="20"/>
          <w:szCs w:val="20"/>
        </w:rPr>
        <w:t>петлі</w:t>
      </w:r>
      <w:r w:rsidRPr="00DF6AEE">
        <w:rPr>
          <w:rFonts w:asciiTheme="minorHAnsi" w:hAnsiTheme="minorHAnsi"/>
          <w:b/>
          <w:sz w:val="20"/>
          <w:szCs w:val="20"/>
          <w:lang w:val="en-GB"/>
        </w:rPr>
        <w:t>,</w:t>
      </w:r>
      <w:r w:rsidR="00353281">
        <w:rPr>
          <w:rFonts w:asciiTheme="minorHAnsi" w:hAnsiTheme="minorHAnsi"/>
          <w:b/>
          <w:sz w:val="20"/>
          <w:szCs w:val="20"/>
          <w:lang w:val="uk-UA"/>
        </w:rPr>
        <w:t>котрі</w:t>
      </w:r>
      <w:r w:rsidRPr="00DF6AEE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r w:rsidRPr="00DF6AEE">
        <w:rPr>
          <w:rFonts w:asciiTheme="minorHAnsi" w:hAnsiTheme="minorHAnsi"/>
          <w:b/>
          <w:sz w:val="20"/>
          <w:szCs w:val="20"/>
        </w:rPr>
        <w:t>полегшу</w:t>
      </w:r>
      <w:proofErr w:type="spellStart"/>
      <w:r w:rsidR="00353281">
        <w:rPr>
          <w:rFonts w:asciiTheme="minorHAnsi" w:hAnsiTheme="minorHAnsi"/>
          <w:b/>
          <w:sz w:val="20"/>
          <w:szCs w:val="20"/>
          <w:lang w:val="uk-UA"/>
        </w:rPr>
        <w:t>ють</w:t>
      </w:r>
      <w:proofErr w:type="spellEnd"/>
      <w:r w:rsidRPr="00DF6AEE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r w:rsidRPr="00DF6AEE">
        <w:rPr>
          <w:rFonts w:asciiTheme="minorHAnsi" w:hAnsiTheme="minorHAnsi"/>
          <w:b/>
          <w:sz w:val="20"/>
          <w:szCs w:val="20"/>
        </w:rPr>
        <w:t>демонтаж</w:t>
      </w:r>
      <w:r w:rsidRPr="00DF6AEE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r w:rsidRPr="00DF6AEE">
        <w:rPr>
          <w:rFonts w:asciiTheme="minorHAnsi" w:hAnsiTheme="minorHAnsi"/>
          <w:b/>
          <w:sz w:val="20"/>
          <w:szCs w:val="20"/>
        </w:rPr>
        <w:t>важких</w:t>
      </w:r>
      <w:r w:rsidRPr="00DF6AEE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r w:rsidRPr="00DF6AEE">
        <w:rPr>
          <w:rFonts w:asciiTheme="minorHAnsi" w:hAnsiTheme="minorHAnsi"/>
          <w:b/>
          <w:sz w:val="20"/>
          <w:szCs w:val="20"/>
        </w:rPr>
        <w:t>стулок</w:t>
      </w:r>
      <w:r w:rsidRPr="00DF6AEE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r w:rsidRPr="00DF6AEE">
        <w:rPr>
          <w:rFonts w:asciiTheme="minorHAnsi" w:hAnsiTheme="minorHAnsi"/>
          <w:b/>
          <w:sz w:val="20"/>
          <w:szCs w:val="20"/>
        </w:rPr>
        <w:t>в</w:t>
      </w:r>
      <w:r w:rsidRPr="00DF6AEE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r w:rsidRPr="00DF6AEE">
        <w:rPr>
          <w:rFonts w:asciiTheme="minorHAnsi" w:hAnsiTheme="minorHAnsi"/>
          <w:b/>
          <w:sz w:val="20"/>
          <w:szCs w:val="20"/>
        </w:rPr>
        <w:t>алюмінієвих</w:t>
      </w:r>
      <w:r w:rsidRPr="00DF6AEE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r w:rsidRPr="00DF6AEE">
        <w:rPr>
          <w:rFonts w:asciiTheme="minorHAnsi" w:hAnsiTheme="minorHAnsi"/>
          <w:b/>
          <w:sz w:val="20"/>
          <w:szCs w:val="20"/>
        </w:rPr>
        <w:t>фасадах</w:t>
      </w:r>
      <w:r w:rsidRPr="00DF6AEE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r w:rsidRPr="00DF6AEE">
        <w:rPr>
          <w:rFonts w:asciiTheme="minorHAnsi" w:hAnsiTheme="minorHAnsi"/>
          <w:b/>
          <w:sz w:val="20"/>
          <w:szCs w:val="20"/>
        </w:rPr>
        <w:t>і</w:t>
      </w:r>
      <w:r w:rsidRPr="00DF6AEE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r w:rsidRPr="00DF6AEE">
        <w:rPr>
          <w:rFonts w:asciiTheme="minorHAnsi" w:hAnsiTheme="minorHAnsi"/>
          <w:b/>
          <w:sz w:val="20"/>
          <w:szCs w:val="20"/>
        </w:rPr>
        <w:t>гаранту</w:t>
      </w:r>
      <w:proofErr w:type="spellStart"/>
      <w:r w:rsidR="00353281">
        <w:rPr>
          <w:rFonts w:asciiTheme="minorHAnsi" w:hAnsiTheme="minorHAnsi"/>
          <w:b/>
          <w:sz w:val="20"/>
          <w:szCs w:val="20"/>
          <w:lang w:val="uk-UA"/>
        </w:rPr>
        <w:t>ють</w:t>
      </w:r>
      <w:proofErr w:type="spellEnd"/>
      <w:r w:rsidRPr="00DF6AEE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r w:rsidRPr="00DF6AEE">
        <w:rPr>
          <w:rFonts w:asciiTheme="minorHAnsi" w:hAnsiTheme="minorHAnsi"/>
          <w:b/>
          <w:sz w:val="20"/>
          <w:szCs w:val="20"/>
        </w:rPr>
        <w:t>безпеку</w:t>
      </w:r>
      <w:r w:rsidRPr="00DF6AEE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r w:rsidRPr="00DF6AEE">
        <w:rPr>
          <w:rFonts w:asciiTheme="minorHAnsi" w:hAnsiTheme="minorHAnsi"/>
          <w:b/>
          <w:sz w:val="20"/>
          <w:szCs w:val="20"/>
        </w:rPr>
        <w:t>в</w:t>
      </w:r>
      <w:r w:rsidRPr="00DF6AEE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r w:rsidRPr="00DF6AEE">
        <w:rPr>
          <w:rFonts w:asciiTheme="minorHAnsi" w:hAnsiTheme="minorHAnsi"/>
          <w:b/>
          <w:sz w:val="20"/>
          <w:szCs w:val="20"/>
        </w:rPr>
        <w:t>громадських</w:t>
      </w:r>
      <w:r w:rsidRPr="00DF6AEE">
        <w:rPr>
          <w:rFonts w:asciiTheme="minorHAnsi" w:hAnsiTheme="minorHAnsi"/>
          <w:b/>
          <w:sz w:val="20"/>
          <w:szCs w:val="20"/>
          <w:lang w:val="en-GB"/>
        </w:rPr>
        <w:t xml:space="preserve"> </w:t>
      </w:r>
      <w:r w:rsidRPr="00DF6AEE">
        <w:rPr>
          <w:rFonts w:asciiTheme="minorHAnsi" w:hAnsiTheme="minorHAnsi"/>
          <w:b/>
          <w:sz w:val="20"/>
          <w:szCs w:val="20"/>
        </w:rPr>
        <w:t>будівлях</w:t>
      </w:r>
      <w:r w:rsidRPr="00DF6AEE">
        <w:rPr>
          <w:rFonts w:asciiTheme="minorHAnsi" w:hAnsiTheme="minorHAnsi"/>
          <w:b/>
          <w:sz w:val="20"/>
          <w:szCs w:val="20"/>
          <w:lang w:val="en-GB"/>
        </w:rPr>
        <w:t xml:space="preserve">. </w:t>
      </w:r>
      <w:proofErr w:type="spellStart"/>
      <w:r w:rsidRPr="00353281">
        <w:rPr>
          <w:rFonts w:asciiTheme="minorHAnsi" w:hAnsiTheme="minorHAnsi"/>
          <w:b/>
          <w:sz w:val="20"/>
          <w:szCs w:val="20"/>
          <w:lang w:val="ru-RU"/>
        </w:rPr>
        <w:t>Офіційно</w:t>
      </w:r>
      <w:proofErr w:type="spellEnd"/>
      <w:r w:rsidRPr="00353281">
        <w:rPr>
          <w:rFonts w:asciiTheme="minorHAnsi" w:hAnsiTheme="minorHAnsi"/>
          <w:b/>
          <w:sz w:val="20"/>
          <w:szCs w:val="20"/>
          <w:lang w:val="ru-RU"/>
        </w:rPr>
        <w:t xml:space="preserve"> представлено </w:t>
      </w:r>
      <w:proofErr w:type="spellStart"/>
      <w:r w:rsidRPr="00353281">
        <w:rPr>
          <w:rFonts w:asciiTheme="minorHAnsi" w:hAnsiTheme="minorHAnsi"/>
          <w:b/>
          <w:sz w:val="20"/>
          <w:szCs w:val="20"/>
          <w:lang w:val="ru-RU"/>
        </w:rPr>
        <w:t>унікальний</w:t>
      </w:r>
      <w:proofErr w:type="spellEnd"/>
      <w:r w:rsidRPr="00353281">
        <w:rPr>
          <w:rFonts w:asciiTheme="minorHAnsi" w:hAnsiTheme="minorHAnsi"/>
          <w:b/>
          <w:sz w:val="20"/>
          <w:szCs w:val="20"/>
          <w:lang w:val="ru-RU"/>
        </w:rPr>
        <w:t xml:space="preserve"> </w:t>
      </w:r>
      <w:proofErr w:type="spellStart"/>
      <w:r w:rsidRPr="00353281">
        <w:rPr>
          <w:rFonts w:asciiTheme="minorHAnsi" w:hAnsiTheme="minorHAnsi"/>
          <w:b/>
          <w:sz w:val="20"/>
          <w:szCs w:val="20"/>
          <w:lang w:val="ru-RU"/>
        </w:rPr>
        <w:t>обмежувач</w:t>
      </w:r>
      <w:proofErr w:type="spellEnd"/>
      <w:r w:rsidRPr="00353281">
        <w:rPr>
          <w:rFonts w:asciiTheme="minorHAnsi" w:hAnsiTheme="minorHAnsi"/>
          <w:b/>
          <w:sz w:val="20"/>
          <w:szCs w:val="20"/>
          <w:lang w:val="ru-RU"/>
        </w:rPr>
        <w:t xml:space="preserve"> </w:t>
      </w:r>
      <w:proofErr w:type="spellStart"/>
      <w:r w:rsidRPr="00353281">
        <w:rPr>
          <w:rFonts w:asciiTheme="minorHAnsi" w:hAnsiTheme="minorHAnsi"/>
          <w:b/>
          <w:sz w:val="20"/>
          <w:szCs w:val="20"/>
          <w:lang w:val="ru-RU"/>
        </w:rPr>
        <w:t>відкривання</w:t>
      </w:r>
      <w:proofErr w:type="spellEnd"/>
      <w:r w:rsidRPr="00353281">
        <w:rPr>
          <w:rFonts w:asciiTheme="minorHAnsi" w:hAnsiTheme="minorHAnsi"/>
          <w:b/>
          <w:sz w:val="20"/>
          <w:szCs w:val="20"/>
          <w:lang w:val="ru-RU"/>
        </w:rPr>
        <w:t xml:space="preserve"> </w:t>
      </w:r>
      <w:r w:rsidRPr="00DF6AEE">
        <w:rPr>
          <w:rFonts w:asciiTheme="minorHAnsi" w:hAnsiTheme="minorHAnsi"/>
          <w:b/>
          <w:sz w:val="20"/>
          <w:szCs w:val="20"/>
          <w:lang w:val="en-GB"/>
        </w:rPr>
        <w:t>ELA</w:t>
      </w:r>
      <w:r w:rsidRPr="00353281">
        <w:rPr>
          <w:rFonts w:asciiTheme="minorHAnsi" w:hAnsiTheme="minorHAnsi"/>
          <w:b/>
          <w:sz w:val="20"/>
          <w:szCs w:val="20"/>
          <w:lang w:val="ru-RU"/>
        </w:rPr>
        <w:t xml:space="preserve"> з </w:t>
      </w:r>
      <w:proofErr w:type="spellStart"/>
      <w:r w:rsidRPr="00353281">
        <w:rPr>
          <w:rFonts w:asciiTheme="minorHAnsi" w:hAnsiTheme="minorHAnsi"/>
          <w:b/>
          <w:sz w:val="20"/>
          <w:szCs w:val="20"/>
          <w:lang w:val="ru-RU"/>
        </w:rPr>
        <w:t>функцією</w:t>
      </w:r>
      <w:proofErr w:type="spellEnd"/>
      <w:r w:rsidRPr="00353281">
        <w:rPr>
          <w:rFonts w:asciiTheme="minorHAnsi" w:hAnsiTheme="minorHAnsi"/>
          <w:b/>
          <w:sz w:val="20"/>
          <w:szCs w:val="20"/>
          <w:lang w:val="ru-RU"/>
        </w:rPr>
        <w:t xml:space="preserve"> </w:t>
      </w:r>
      <w:r w:rsidR="00353281">
        <w:rPr>
          <w:rFonts w:asciiTheme="minorHAnsi" w:hAnsiTheme="minorHAnsi"/>
          <w:b/>
          <w:sz w:val="20"/>
          <w:szCs w:val="20"/>
          <w:lang w:val="uk-UA"/>
        </w:rPr>
        <w:t>для по</w:t>
      </w:r>
      <w:proofErr w:type="spellStart"/>
      <w:r w:rsidRPr="00353281">
        <w:rPr>
          <w:rFonts w:asciiTheme="minorHAnsi" w:hAnsiTheme="minorHAnsi"/>
          <w:b/>
          <w:sz w:val="20"/>
          <w:szCs w:val="20"/>
          <w:lang w:val="ru-RU"/>
        </w:rPr>
        <w:t>миття</w:t>
      </w:r>
      <w:proofErr w:type="spellEnd"/>
      <w:r w:rsidRPr="00353281">
        <w:rPr>
          <w:rFonts w:asciiTheme="minorHAnsi" w:hAnsiTheme="minorHAnsi"/>
          <w:b/>
          <w:sz w:val="20"/>
          <w:szCs w:val="20"/>
          <w:lang w:val="ru-RU"/>
        </w:rPr>
        <w:t xml:space="preserve"> </w:t>
      </w:r>
      <w:proofErr w:type="spellStart"/>
      <w:r w:rsidR="00940172">
        <w:rPr>
          <w:rFonts w:asciiTheme="minorHAnsi" w:hAnsiTheme="minorHAnsi"/>
          <w:b/>
          <w:sz w:val="20"/>
          <w:szCs w:val="20"/>
          <w:lang w:val="ru-RU"/>
        </w:rPr>
        <w:t>вікон</w:t>
      </w:r>
      <w:proofErr w:type="spellEnd"/>
      <w:r w:rsidR="00940172">
        <w:rPr>
          <w:rFonts w:asciiTheme="minorHAnsi" w:hAnsiTheme="minorHAnsi"/>
          <w:b/>
          <w:sz w:val="20"/>
          <w:szCs w:val="20"/>
          <w:lang w:val="ru-RU"/>
        </w:rPr>
        <w:t xml:space="preserve"> </w:t>
      </w:r>
      <w:r w:rsidRPr="00353281">
        <w:rPr>
          <w:rFonts w:asciiTheme="minorHAnsi" w:hAnsiTheme="minorHAnsi"/>
          <w:b/>
          <w:sz w:val="20"/>
          <w:szCs w:val="20"/>
          <w:lang w:val="ru-RU"/>
        </w:rPr>
        <w:t xml:space="preserve">та </w:t>
      </w:r>
      <w:proofErr w:type="spellStart"/>
      <w:r w:rsidRPr="00353281">
        <w:rPr>
          <w:rFonts w:asciiTheme="minorHAnsi" w:hAnsiTheme="minorHAnsi"/>
          <w:b/>
          <w:sz w:val="20"/>
          <w:szCs w:val="20"/>
          <w:lang w:val="ru-RU"/>
        </w:rPr>
        <w:t>спеціальний</w:t>
      </w:r>
      <w:proofErr w:type="spellEnd"/>
      <w:r w:rsidRPr="00353281">
        <w:rPr>
          <w:rFonts w:asciiTheme="minorHAnsi" w:hAnsiTheme="minorHAnsi"/>
          <w:b/>
          <w:sz w:val="20"/>
          <w:szCs w:val="20"/>
          <w:lang w:val="ru-RU"/>
        </w:rPr>
        <w:t xml:space="preserve"> </w:t>
      </w:r>
      <w:proofErr w:type="spellStart"/>
      <w:r w:rsidRPr="00353281">
        <w:rPr>
          <w:rFonts w:asciiTheme="minorHAnsi" w:hAnsiTheme="minorHAnsi"/>
          <w:b/>
          <w:sz w:val="20"/>
          <w:szCs w:val="20"/>
          <w:lang w:val="ru-RU"/>
        </w:rPr>
        <w:t>гнутий</w:t>
      </w:r>
      <w:proofErr w:type="spellEnd"/>
      <w:r w:rsidRPr="00353281">
        <w:rPr>
          <w:rFonts w:asciiTheme="minorHAnsi" w:hAnsiTheme="minorHAnsi"/>
          <w:b/>
          <w:sz w:val="20"/>
          <w:szCs w:val="20"/>
          <w:lang w:val="ru-RU"/>
        </w:rPr>
        <w:t xml:space="preserve"> </w:t>
      </w:r>
      <w:proofErr w:type="spellStart"/>
      <w:r w:rsidR="00940172">
        <w:rPr>
          <w:rFonts w:asciiTheme="minorHAnsi" w:hAnsiTheme="minorHAnsi"/>
          <w:b/>
          <w:sz w:val="20"/>
          <w:szCs w:val="20"/>
          <w:lang w:val="ru-RU"/>
        </w:rPr>
        <w:t>кутовий</w:t>
      </w:r>
      <w:proofErr w:type="spellEnd"/>
      <w:r w:rsidR="00940172">
        <w:rPr>
          <w:rFonts w:asciiTheme="minorHAnsi" w:hAnsiTheme="minorHAnsi"/>
          <w:b/>
          <w:sz w:val="20"/>
          <w:szCs w:val="20"/>
          <w:lang w:val="ru-RU"/>
        </w:rPr>
        <w:t xml:space="preserve"> </w:t>
      </w:r>
      <w:proofErr w:type="spellStart"/>
      <w:r w:rsidR="00940172">
        <w:rPr>
          <w:rFonts w:asciiTheme="minorHAnsi" w:hAnsiTheme="minorHAnsi"/>
          <w:b/>
          <w:sz w:val="20"/>
          <w:szCs w:val="20"/>
          <w:lang w:val="ru-RU"/>
        </w:rPr>
        <w:t>перемикач</w:t>
      </w:r>
      <w:proofErr w:type="spellEnd"/>
      <w:r w:rsidRPr="00353281">
        <w:rPr>
          <w:rFonts w:asciiTheme="minorHAnsi" w:hAnsiTheme="minorHAnsi"/>
          <w:b/>
          <w:sz w:val="20"/>
          <w:szCs w:val="20"/>
          <w:lang w:val="ru-RU"/>
        </w:rPr>
        <w:t xml:space="preserve"> для </w:t>
      </w:r>
      <w:r w:rsidR="00546BF2">
        <w:rPr>
          <w:rFonts w:asciiTheme="minorHAnsi" w:hAnsiTheme="minorHAnsi"/>
          <w:b/>
          <w:sz w:val="20"/>
          <w:szCs w:val="20"/>
          <w:lang w:val="ru-RU"/>
        </w:rPr>
        <w:t>поворотно-</w:t>
      </w:r>
      <w:proofErr w:type="spellStart"/>
      <w:r w:rsidR="00546BF2">
        <w:rPr>
          <w:rFonts w:asciiTheme="minorHAnsi" w:hAnsiTheme="minorHAnsi"/>
          <w:b/>
          <w:sz w:val="20"/>
          <w:szCs w:val="20"/>
          <w:lang w:val="ru-RU"/>
        </w:rPr>
        <w:t>ухильних</w:t>
      </w:r>
      <w:proofErr w:type="spellEnd"/>
      <w:r w:rsidRPr="00353281">
        <w:rPr>
          <w:rFonts w:asciiTheme="minorHAnsi" w:hAnsiTheme="minorHAnsi"/>
          <w:b/>
          <w:sz w:val="20"/>
          <w:szCs w:val="20"/>
          <w:lang w:val="ru-RU"/>
        </w:rPr>
        <w:t xml:space="preserve"> </w:t>
      </w:r>
      <w:r w:rsidR="00546BF2">
        <w:rPr>
          <w:rFonts w:asciiTheme="minorHAnsi" w:hAnsiTheme="minorHAnsi"/>
          <w:b/>
          <w:sz w:val="20"/>
          <w:szCs w:val="20"/>
          <w:lang w:val="ru-RU"/>
        </w:rPr>
        <w:t xml:space="preserve">та </w:t>
      </w:r>
      <w:proofErr w:type="spellStart"/>
      <w:r w:rsidR="00546BF2">
        <w:rPr>
          <w:rFonts w:asciiTheme="minorHAnsi" w:hAnsiTheme="minorHAnsi"/>
          <w:b/>
          <w:sz w:val="20"/>
          <w:szCs w:val="20"/>
          <w:lang w:val="ru-RU"/>
        </w:rPr>
        <w:t>ухильно</w:t>
      </w:r>
      <w:r w:rsidRPr="00353281">
        <w:rPr>
          <w:rFonts w:asciiTheme="minorHAnsi" w:hAnsiTheme="minorHAnsi"/>
          <w:b/>
          <w:sz w:val="20"/>
          <w:szCs w:val="20"/>
          <w:lang w:val="ru-RU"/>
        </w:rPr>
        <w:t>-поворотних</w:t>
      </w:r>
      <w:proofErr w:type="spellEnd"/>
      <w:r w:rsidRPr="00353281">
        <w:rPr>
          <w:rFonts w:asciiTheme="minorHAnsi" w:hAnsiTheme="minorHAnsi"/>
          <w:b/>
          <w:sz w:val="20"/>
          <w:szCs w:val="20"/>
          <w:lang w:val="ru-RU"/>
        </w:rPr>
        <w:t xml:space="preserve"> </w:t>
      </w:r>
      <w:proofErr w:type="spellStart"/>
      <w:r w:rsidR="00546BF2">
        <w:rPr>
          <w:rFonts w:asciiTheme="minorHAnsi" w:hAnsiTheme="minorHAnsi"/>
          <w:b/>
          <w:sz w:val="20"/>
          <w:szCs w:val="20"/>
          <w:lang w:val="ru-RU"/>
        </w:rPr>
        <w:t>косих</w:t>
      </w:r>
      <w:proofErr w:type="spellEnd"/>
      <w:r w:rsidR="00546BF2">
        <w:rPr>
          <w:rFonts w:asciiTheme="minorHAnsi" w:hAnsiTheme="minorHAnsi"/>
          <w:b/>
          <w:sz w:val="20"/>
          <w:szCs w:val="20"/>
          <w:lang w:val="ru-RU"/>
        </w:rPr>
        <w:t xml:space="preserve"> </w:t>
      </w:r>
      <w:proofErr w:type="spellStart"/>
      <w:r w:rsidRPr="00353281">
        <w:rPr>
          <w:rFonts w:asciiTheme="minorHAnsi" w:hAnsiTheme="minorHAnsi"/>
          <w:b/>
          <w:sz w:val="20"/>
          <w:szCs w:val="20"/>
          <w:lang w:val="ru-RU"/>
        </w:rPr>
        <w:t>вікон</w:t>
      </w:r>
      <w:proofErr w:type="spellEnd"/>
      <w:r w:rsidRPr="00353281">
        <w:rPr>
          <w:rFonts w:asciiTheme="minorHAnsi" w:hAnsiTheme="minorHAnsi"/>
          <w:b/>
          <w:sz w:val="20"/>
          <w:szCs w:val="20"/>
          <w:lang w:val="ru-RU"/>
        </w:rPr>
        <w:t xml:space="preserve"> з </w:t>
      </w:r>
      <w:proofErr w:type="spellStart"/>
      <w:r w:rsidRPr="00353281">
        <w:rPr>
          <w:rFonts w:asciiTheme="minorHAnsi" w:hAnsiTheme="minorHAnsi"/>
          <w:b/>
          <w:sz w:val="20"/>
          <w:szCs w:val="20"/>
          <w:lang w:val="ru-RU"/>
        </w:rPr>
        <w:t>тупими</w:t>
      </w:r>
      <w:proofErr w:type="spellEnd"/>
      <w:r w:rsidRPr="00353281">
        <w:rPr>
          <w:rFonts w:asciiTheme="minorHAnsi" w:hAnsiTheme="minorHAnsi"/>
          <w:b/>
          <w:sz w:val="20"/>
          <w:szCs w:val="20"/>
          <w:lang w:val="ru-RU"/>
        </w:rPr>
        <w:t xml:space="preserve"> та </w:t>
      </w:r>
      <w:proofErr w:type="spellStart"/>
      <w:r w:rsidRPr="00353281">
        <w:rPr>
          <w:rFonts w:asciiTheme="minorHAnsi" w:hAnsiTheme="minorHAnsi"/>
          <w:b/>
          <w:sz w:val="20"/>
          <w:szCs w:val="20"/>
          <w:lang w:val="ru-RU"/>
        </w:rPr>
        <w:t>гострими</w:t>
      </w:r>
      <w:proofErr w:type="spellEnd"/>
      <w:r w:rsidRPr="00353281">
        <w:rPr>
          <w:rFonts w:asciiTheme="minorHAnsi" w:hAnsiTheme="minorHAnsi"/>
          <w:b/>
          <w:sz w:val="20"/>
          <w:szCs w:val="20"/>
          <w:lang w:val="ru-RU"/>
        </w:rPr>
        <w:t xml:space="preserve"> кутами.</w:t>
      </w:r>
    </w:p>
    <w:p w14:paraId="492000B8" w14:textId="77777777" w:rsidR="003940F0" w:rsidRPr="00DF72B0" w:rsidRDefault="003940F0" w:rsidP="006136E5">
      <w:pPr>
        <w:spacing w:line="360" w:lineRule="auto"/>
        <w:rPr>
          <w:rFonts w:asciiTheme="minorHAnsi" w:hAnsiTheme="minorHAnsi"/>
          <w:b/>
          <w:sz w:val="20"/>
          <w:szCs w:val="20"/>
        </w:rPr>
      </w:pPr>
    </w:p>
    <w:p w14:paraId="1DDF2F5A" w14:textId="1CE62A1A" w:rsidR="00DF72B0" w:rsidRDefault="00F703F1" w:rsidP="006136E5">
      <w:pPr>
        <w:spacing w:line="36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  <w:lang w:val="uk-UA"/>
        </w:rPr>
        <w:t>Сучасні к</w:t>
      </w:r>
      <w:r w:rsidR="00092C76" w:rsidRPr="00092C76">
        <w:rPr>
          <w:rFonts w:asciiTheme="minorHAnsi" w:hAnsiTheme="minorHAnsi"/>
          <w:sz w:val="20"/>
          <w:szCs w:val="20"/>
        </w:rPr>
        <w:t xml:space="preserve">реативні архітектури все сміливіше </w:t>
      </w:r>
      <w:r>
        <w:rPr>
          <w:rFonts w:asciiTheme="minorHAnsi" w:hAnsiTheme="minorHAnsi"/>
          <w:sz w:val="20"/>
          <w:szCs w:val="20"/>
          <w:lang w:val="uk-UA"/>
        </w:rPr>
        <w:t>прагнуть</w:t>
      </w:r>
      <w:r w:rsidR="00092C76" w:rsidRPr="00092C76">
        <w:rPr>
          <w:rFonts w:asciiTheme="minorHAnsi" w:hAnsiTheme="minorHAnsi"/>
          <w:sz w:val="20"/>
          <w:szCs w:val="20"/>
        </w:rPr>
        <w:t xml:space="preserve"> до оригінальних, незвичайних форм алюмінієвих фасадів і вікон. Фахівці Roto Window and Door Technology постійно шукають інноваційні рішення для фурнітури, щоб ці вікна відповідали всім вимогам щодо теплоізоляції, безпеки та комфорту експлуатації. На виставці BAU у Мюнхені компанія Roto представила нові продукти та концепції, які забезпечують герметичність і високу зручність використання вікон, навіть якщо їх форми та відповідні вимоги явно відрізняються від норми.</w:t>
      </w:r>
    </w:p>
    <w:p w14:paraId="0BE221B5" w14:textId="77777777" w:rsidR="00092C76" w:rsidRDefault="00092C76" w:rsidP="006136E5">
      <w:pPr>
        <w:spacing w:line="360" w:lineRule="auto"/>
        <w:rPr>
          <w:rFonts w:asciiTheme="minorHAnsi" w:hAnsiTheme="minorHAnsi"/>
          <w:b/>
          <w:sz w:val="20"/>
          <w:szCs w:val="20"/>
        </w:rPr>
      </w:pPr>
    </w:p>
    <w:p w14:paraId="45B6C9A1" w14:textId="076FF044" w:rsidR="009B038F" w:rsidRPr="009B038F" w:rsidRDefault="009B038F" w:rsidP="006136E5">
      <w:pPr>
        <w:spacing w:line="360" w:lineRule="auto"/>
        <w:rPr>
          <w:rFonts w:asciiTheme="minorHAnsi" w:hAnsiTheme="minorHAnsi"/>
          <w:b/>
          <w:sz w:val="20"/>
          <w:szCs w:val="20"/>
          <w:lang w:val="uk-UA"/>
        </w:rPr>
      </w:pPr>
      <w:r w:rsidRPr="009B038F">
        <w:rPr>
          <w:rFonts w:asciiTheme="minorHAnsi" w:hAnsiTheme="minorHAnsi"/>
          <w:b/>
          <w:sz w:val="20"/>
          <w:szCs w:val="20"/>
          <w:lang w:val="ru-RU"/>
        </w:rPr>
        <w:t>Демонтаж</w:t>
      </w:r>
      <w:r w:rsidRPr="000164F1"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 w:rsidRPr="009B038F">
        <w:rPr>
          <w:rFonts w:asciiTheme="minorHAnsi" w:hAnsiTheme="minorHAnsi"/>
          <w:b/>
          <w:sz w:val="20"/>
          <w:szCs w:val="20"/>
          <w:lang w:val="ru-RU"/>
        </w:rPr>
        <w:t>стулки</w:t>
      </w:r>
      <w:proofErr w:type="spellEnd"/>
      <w:r w:rsidRPr="000164F1">
        <w:rPr>
          <w:rFonts w:asciiTheme="minorHAnsi" w:hAnsiTheme="minorHAnsi"/>
          <w:b/>
          <w:sz w:val="20"/>
          <w:szCs w:val="20"/>
        </w:rPr>
        <w:t xml:space="preserve"> </w:t>
      </w:r>
      <w:r w:rsidRPr="009B038F">
        <w:rPr>
          <w:rFonts w:asciiTheme="minorHAnsi" w:hAnsiTheme="minorHAnsi"/>
          <w:b/>
          <w:sz w:val="20"/>
          <w:szCs w:val="20"/>
          <w:lang w:val="ru-RU"/>
        </w:rPr>
        <w:t>в</w:t>
      </w:r>
      <w:r w:rsidRPr="000164F1">
        <w:rPr>
          <w:rFonts w:asciiTheme="minorHAnsi" w:hAnsiTheme="minorHAnsi"/>
          <w:b/>
          <w:sz w:val="20"/>
          <w:szCs w:val="20"/>
        </w:rPr>
        <w:t xml:space="preserve"> </w:t>
      </w:r>
      <w:proofErr w:type="spellStart"/>
      <w:r w:rsidRPr="009B038F">
        <w:rPr>
          <w:rFonts w:asciiTheme="minorHAnsi" w:hAnsiTheme="minorHAnsi"/>
          <w:b/>
          <w:sz w:val="20"/>
          <w:szCs w:val="20"/>
          <w:lang w:val="ru-RU"/>
        </w:rPr>
        <w:t>тісних</w:t>
      </w:r>
      <w:proofErr w:type="spellEnd"/>
      <w:r w:rsidRPr="000164F1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b/>
          <w:sz w:val="20"/>
          <w:szCs w:val="20"/>
          <w:lang w:val="uk-UA"/>
        </w:rPr>
        <w:t>приміщеннях</w:t>
      </w:r>
    </w:p>
    <w:p w14:paraId="1223147B" w14:textId="1DDA6CE3" w:rsidR="000164F1" w:rsidRPr="000164F1" w:rsidRDefault="000164F1" w:rsidP="000164F1">
      <w:pPr>
        <w:spacing w:line="360" w:lineRule="auto"/>
        <w:rPr>
          <w:rFonts w:asciiTheme="minorHAnsi" w:hAnsiTheme="minorHAnsi"/>
          <w:sz w:val="20"/>
          <w:szCs w:val="20"/>
          <w:lang w:val="ru-RU"/>
        </w:rPr>
      </w:pPr>
      <w:r w:rsidRPr="00B735C8">
        <w:rPr>
          <w:rFonts w:asciiTheme="minorHAnsi" w:hAnsiTheme="minorHAnsi"/>
          <w:sz w:val="20"/>
          <w:szCs w:val="20"/>
          <w:lang w:val="uk-UA"/>
        </w:rPr>
        <w:t xml:space="preserve">Для фахівця з фасадів </w:t>
      </w:r>
      <w:r w:rsidRPr="000164F1">
        <w:rPr>
          <w:rFonts w:asciiTheme="minorHAnsi" w:hAnsiTheme="minorHAnsi"/>
          <w:sz w:val="20"/>
          <w:szCs w:val="20"/>
        </w:rPr>
        <w:t>Dobler</w:t>
      </w:r>
      <w:r w:rsidRPr="00B735C8">
        <w:rPr>
          <w:rFonts w:asciiTheme="minorHAnsi" w:hAnsiTheme="minorHAnsi"/>
          <w:sz w:val="20"/>
          <w:szCs w:val="20"/>
          <w:lang w:val="uk-UA"/>
        </w:rPr>
        <w:t xml:space="preserve"> у 2022 році експерти </w:t>
      </w:r>
      <w:r w:rsidRPr="000164F1">
        <w:rPr>
          <w:rFonts w:asciiTheme="minorHAnsi" w:hAnsiTheme="minorHAnsi"/>
          <w:sz w:val="20"/>
          <w:szCs w:val="20"/>
        </w:rPr>
        <w:t>Roto</w:t>
      </w:r>
      <w:r w:rsidRPr="00B735C8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0164F1">
        <w:rPr>
          <w:rFonts w:asciiTheme="minorHAnsi" w:hAnsiTheme="minorHAnsi"/>
          <w:sz w:val="20"/>
          <w:szCs w:val="20"/>
        </w:rPr>
        <w:t>Aluvision</w:t>
      </w:r>
      <w:r w:rsidRPr="00B735C8">
        <w:rPr>
          <w:rFonts w:asciiTheme="minorHAnsi" w:hAnsiTheme="minorHAnsi"/>
          <w:sz w:val="20"/>
          <w:szCs w:val="20"/>
          <w:lang w:val="uk-UA"/>
        </w:rPr>
        <w:t xml:space="preserve"> та консалтингова команда </w:t>
      </w:r>
      <w:r w:rsidRPr="000164F1">
        <w:rPr>
          <w:rFonts w:asciiTheme="minorHAnsi" w:hAnsiTheme="minorHAnsi"/>
          <w:sz w:val="20"/>
          <w:szCs w:val="20"/>
        </w:rPr>
        <w:t>Roto</w:t>
      </w:r>
      <w:r w:rsidRPr="00B735C8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0164F1">
        <w:rPr>
          <w:rFonts w:asciiTheme="minorHAnsi" w:hAnsiTheme="minorHAnsi"/>
          <w:sz w:val="20"/>
          <w:szCs w:val="20"/>
        </w:rPr>
        <w:t>Object</w:t>
      </w:r>
      <w:r w:rsidRPr="00B735C8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0164F1">
        <w:rPr>
          <w:rFonts w:asciiTheme="minorHAnsi" w:hAnsiTheme="minorHAnsi"/>
          <w:sz w:val="20"/>
          <w:szCs w:val="20"/>
        </w:rPr>
        <w:t>Business</w:t>
      </w:r>
      <w:r w:rsidRPr="00B735C8">
        <w:rPr>
          <w:rFonts w:asciiTheme="minorHAnsi" w:hAnsiTheme="minorHAnsi"/>
          <w:sz w:val="20"/>
          <w:szCs w:val="20"/>
          <w:lang w:val="uk-UA"/>
        </w:rPr>
        <w:t xml:space="preserve"> розробили спеціальну </w:t>
      </w:r>
      <w:r w:rsidR="00B735C8">
        <w:rPr>
          <w:rFonts w:asciiTheme="minorHAnsi" w:hAnsiTheme="minorHAnsi"/>
          <w:sz w:val="20"/>
          <w:szCs w:val="20"/>
          <w:lang w:val="uk-UA"/>
        </w:rPr>
        <w:t>поворотну петлю</w:t>
      </w:r>
      <w:r w:rsidRPr="00B735C8">
        <w:rPr>
          <w:rFonts w:asciiTheme="minorHAnsi" w:hAnsiTheme="minorHAnsi"/>
          <w:sz w:val="20"/>
          <w:szCs w:val="20"/>
          <w:lang w:val="uk-UA"/>
        </w:rPr>
        <w:t>. В</w:t>
      </w:r>
      <w:r w:rsidR="00B735C8">
        <w:rPr>
          <w:rFonts w:asciiTheme="minorHAnsi" w:hAnsiTheme="minorHAnsi"/>
          <w:sz w:val="20"/>
          <w:szCs w:val="20"/>
          <w:lang w:val="uk-UA"/>
        </w:rPr>
        <w:t>она</w:t>
      </w:r>
      <w:r w:rsidRPr="00B735C8">
        <w:rPr>
          <w:rFonts w:asciiTheme="minorHAnsi" w:hAnsiTheme="minorHAnsi"/>
          <w:sz w:val="20"/>
          <w:szCs w:val="20"/>
          <w:lang w:val="uk-UA"/>
        </w:rPr>
        <w:t xml:space="preserve"> сконструйова</w:t>
      </w:r>
      <w:r w:rsidR="00504819">
        <w:rPr>
          <w:rFonts w:asciiTheme="minorHAnsi" w:hAnsiTheme="minorHAnsi"/>
          <w:sz w:val="20"/>
          <w:szCs w:val="20"/>
          <w:lang w:val="uk-UA"/>
        </w:rPr>
        <w:t>на</w:t>
      </w:r>
      <w:r w:rsidRPr="00B735C8">
        <w:rPr>
          <w:rFonts w:asciiTheme="minorHAnsi" w:hAnsiTheme="minorHAnsi"/>
          <w:sz w:val="20"/>
          <w:szCs w:val="20"/>
          <w:lang w:val="uk-UA"/>
        </w:rPr>
        <w:t xml:space="preserve"> таким чином, що після ослаблення кріпильних гвинтів на </w:t>
      </w:r>
      <w:r w:rsidR="004E1ECE">
        <w:rPr>
          <w:rFonts w:asciiTheme="minorHAnsi" w:hAnsiTheme="minorHAnsi"/>
          <w:sz w:val="20"/>
          <w:szCs w:val="20"/>
          <w:lang w:val="uk-UA"/>
        </w:rPr>
        <w:t xml:space="preserve">опорі </w:t>
      </w:r>
      <w:r w:rsidRPr="00B735C8">
        <w:rPr>
          <w:rFonts w:asciiTheme="minorHAnsi" w:hAnsiTheme="minorHAnsi"/>
          <w:sz w:val="20"/>
          <w:szCs w:val="20"/>
          <w:lang w:val="uk-UA"/>
        </w:rPr>
        <w:t xml:space="preserve">нижньої петлі та верхньої поворотної петлі їх </w:t>
      </w:r>
      <w:r w:rsidR="00142F25">
        <w:rPr>
          <w:rFonts w:asciiTheme="minorHAnsi" w:hAnsiTheme="minorHAnsi"/>
          <w:sz w:val="20"/>
          <w:szCs w:val="20"/>
          <w:lang w:val="uk-UA"/>
        </w:rPr>
        <w:t>штифти</w:t>
      </w:r>
      <w:r w:rsidRPr="00B735C8">
        <w:rPr>
          <w:rFonts w:asciiTheme="minorHAnsi" w:hAnsiTheme="minorHAnsi"/>
          <w:sz w:val="20"/>
          <w:szCs w:val="20"/>
          <w:lang w:val="uk-UA"/>
        </w:rPr>
        <w:t xml:space="preserve"> можна </w:t>
      </w:r>
      <w:r w:rsidR="00142F25">
        <w:rPr>
          <w:rFonts w:asciiTheme="minorHAnsi" w:hAnsiTheme="minorHAnsi"/>
          <w:sz w:val="20"/>
          <w:szCs w:val="20"/>
          <w:lang w:val="uk-UA"/>
        </w:rPr>
        <w:t>ви</w:t>
      </w:r>
      <w:r w:rsidR="0087779B">
        <w:rPr>
          <w:rFonts w:asciiTheme="minorHAnsi" w:hAnsiTheme="minorHAnsi"/>
          <w:sz w:val="20"/>
          <w:szCs w:val="20"/>
          <w:lang w:val="uk-UA"/>
        </w:rPr>
        <w:t>тягти догори або донизу</w:t>
      </w:r>
      <w:r w:rsidRPr="00B735C8">
        <w:rPr>
          <w:rFonts w:asciiTheme="minorHAnsi" w:hAnsiTheme="minorHAnsi"/>
          <w:sz w:val="20"/>
          <w:szCs w:val="20"/>
          <w:lang w:val="uk-UA"/>
        </w:rPr>
        <w:t xml:space="preserve">. </w:t>
      </w:r>
      <w:r w:rsidRPr="0087779B">
        <w:rPr>
          <w:rFonts w:asciiTheme="minorHAnsi" w:hAnsiTheme="minorHAnsi"/>
          <w:sz w:val="20"/>
          <w:szCs w:val="20"/>
          <w:lang w:val="uk-UA"/>
        </w:rPr>
        <w:t xml:space="preserve">Таким чином важку стулку можна безпечно зняти, навіть якщо до неї важко отримати доступ і її неможливо повністю відкрити. Унікальне </w:t>
      </w:r>
      <w:r w:rsidR="0087779B">
        <w:rPr>
          <w:rFonts w:asciiTheme="minorHAnsi" w:hAnsiTheme="minorHAnsi"/>
          <w:sz w:val="20"/>
          <w:szCs w:val="20"/>
          <w:lang w:val="uk-UA"/>
        </w:rPr>
        <w:t>фурнітурне</w:t>
      </w:r>
      <w:r w:rsidRPr="0087779B">
        <w:rPr>
          <w:rFonts w:asciiTheme="minorHAnsi" w:hAnsiTheme="minorHAnsi"/>
          <w:sz w:val="20"/>
          <w:szCs w:val="20"/>
          <w:lang w:val="uk-UA"/>
        </w:rPr>
        <w:t xml:space="preserve"> рішення було розроблено спеціально для потреб підприємства </w:t>
      </w:r>
      <w:r w:rsidRPr="000164F1">
        <w:rPr>
          <w:rFonts w:asciiTheme="minorHAnsi" w:hAnsiTheme="minorHAnsi"/>
          <w:sz w:val="20"/>
          <w:szCs w:val="20"/>
        </w:rPr>
        <w:t>FOUR</w:t>
      </w:r>
      <w:r w:rsidRPr="0087779B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0164F1">
        <w:rPr>
          <w:rFonts w:asciiTheme="minorHAnsi" w:hAnsiTheme="minorHAnsi"/>
          <w:sz w:val="20"/>
          <w:szCs w:val="20"/>
        </w:rPr>
        <w:t>Frankfurt</w:t>
      </w:r>
      <w:r w:rsidRPr="0087779B">
        <w:rPr>
          <w:rFonts w:asciiTheme="minorHAnsi" w:hAnsiTheme="minorHAnsi"/>
          <w:sz w:val="20"/>
          <w:szCs w:val="20"/>
          <w:lang w:val="uk-UA"/>
        </w:rPr>
        <w:t xml:space="preserve">, яке будується в центрі мегаполісу на Майні. </w:t>
      </w:r>
      <w:r w:rsidRPr="000164F1">
        <w:rPr>
          <w:rFonts w:asciiTheme="minorHAnsi" w:hAnsiTheme="minorHAnsi"/>
          <w:sz w:val="20"/>
          <w:szCs w:val="20"/>
          <w:lang w:val="ru-RU"/>
        </w:rPr>
        <w:t xml:space="preserve">У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деяких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фасадних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вікон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, в силу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будівельних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умов,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стулки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відкриваються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лише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на 40°, але при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необхідності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їх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легко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демонтувати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>.</w:t>
      </w:r>
    </w:p>
    <w:p w14:paraId="228F987C" w14:textId="43A1E1EF" w:rsidR="000164F1" w:rsidRDefault="000164F1" w:rsidP="000164F1">
      <w:pPr>
        <w:spacing w:line="360" w:lineRule="auto"/>
        <w:rPr>
          <w:rFonts w:asciiTheme="minorHAnsi" w:hAnsiTheme="minorHAnsi"/>
          <w:sz w:val="20"/>
          <w:szCs w:val="20"/>
          <w:lang w:val="ru-RU"/>
        </w:rPr>
      </w:pPr>
      <w:r w:rsidRPr="000164F1">
        <w:rPr>
          <w:rFonts w:asciiTheme="minorHAnsi" w:hAnsiTheme="minorHAnsi"/>
          <w:sz w:val="20"/>
          <w:szCs w:val="20"/>
          <w:lang w:val="ru-RU"/>
        </w:rPr>
        <w:t xml:space="preserve">«Для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створення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нестандартного фасаду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хмарочосів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r w:rsidR="003056D8" w:rsidRPr="000164F1">
        <w:rPr>
          <w:rFonts w:asciiTheme="minorHAnsi" w:hAnsiTheme="minorHAnsi"/>
          <w:sz w:val="20"/>
          <w:szCs w:val="20"/>
        </w:rPr>
        <w:t>FOUR</w:t>
      </w:r>
      <w:r w:rsidR="003056D8"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було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використано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понад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70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різних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алюмінієвих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профілів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.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Багато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з них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були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спеціально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розроблені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компанією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164F1">
        <w:rPr>
          <w:rFonts w:asciiTheme="minorHAnsi" w:hAnsiTheme="minorHAnsi"/>
          <w:sz w:val="20"/>
          <w:szCs w:val="20"/>
        </w:rPr>
        <w:t>Sch</w:t>
      </w:r>
      <w:r w:rsidRPr="000164F1">
        <w:rPr>
          <w:rFonts w:asciiTheme="minorHAnsi" w:hAnsiTheme="minorHAnsi"/>
          <w:sz w:val="20"/>
          <w:szCs w:val="20"/>
          <w:lang w:val="ru-RU"/>
        </w:rPr>
        <w:t>ü</w:t>
      </w:r>
      <w:r w:rsidRPr="000164F1">
        <w:rPr>
          <w:rFonts w:asciiTheme="minorHAnsi" w:hAnsiTheme="minorHAnsi"/>
          <w:sz w:val="20"/>
          <w:szCs w:val="20"/>
        </w:rPr>
        <w:t>co</w:t>
      </w:r>
      <w:r w:rsidRPr="000164F1">
        <w:rPr>
          <w:rFonts w:asciiTheme="minorHAnsi" w:hAnsiTheme="minorHAnsi"/>
          <w:sz w:val="20"/>
          <w:szCs w:val="20"/>
          <w:lang w:val="ru-RU"/>
        </w:rPr>
        <w:t xml:space="preserve"> для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цього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проекту», –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пояснює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Маттіас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Нагат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, директор з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розподілу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та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управління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продуктами </w:t>
      </w:r>
      <w:r w:rsidRPr="000164F1">
        <w:rPr>
          <w:rFonts w:asciiTheme="minorHAnsi" w:hAnsiTheme="minorHAnsi"/>
          <w:sz w:val="20"/>
          <w:szCs w:val="20"/>
        </w:rPr>
        <w:t>Roto</w:t>
      </w:r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164F1">
        <w:rPr>
          <w:rFonts w:asciiTheme="minorHAnsi" w:hAnsiTheme="minorHAnsi"/>
          <w:sz w:val="20"/>
          <w:szCs w:val="20"/>
        </w:rPr>
        <w:t>Aluvision</w:t>
      </w:r>
      <w:r w:rsidRPr="000164F1">
        <w:rPr>
          <w:rFonts w:asciiTheme="minorHAnsi" w:hAnsiTheme="minorHAnsi"/>
          <w:sz w:val="20"/>
          <w:szCs w:val="20"/>
          <w:lang w:val="ru-RU"/>
        </w:rPr>
        <w:t xml:space="preserve">. «Ми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пишаємося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тим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,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що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компанія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0164F1">
        <w:rPr>
          <w:rFonts w:asciiTheme="minorHAnsi" w:hAnsiTheme="minorHAnsi"/>
          <w:sz w:val="20"/>
          <w:szCs w:val="20"/>
        </w:rPr>
        <w:t>Roto</w:t>
      </w:r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також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внесла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свій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lastRenderedPageBreak/>
        <w:t>внесок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,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об’єднавши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безпеку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,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якість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і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функціональність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у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вражаючу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архітектурну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0164F1">
        <w:rPr>
          <w:rFonts w:asciiTheme="minorHAnsi" w:hAnsiTheme="minorHAnsi"/>
          <w:sz w:val="20"/>
          <w:szCs w:val="20"/>
          <w:lang w:val="ru-RU"/>
        </w:rPr>
        <w:t>концепцію</w:t>
      </w:r>
      <w:proofErr w:type="spellEnd"/>
      <w:r w:rsidRPr="000164F1">
        <w:rPr>
          <w:rFonts w:asciiTheme="minorHAnsi" w:hAnsiTheme="minorHAnsi"/>
          <w:sz w:val="20"/>
          <w:szCs w:val="20"/>
          <w:lang w:val="ru-RU"/>
        </w:rPr>
        <w:t>».</w:t>
      </w:r>
    </w:p>
    <w:p w14:paraId="301D3774" w14:textId="00FA6F61" w:rsidR="00AB39CE" w:rsidRPr="000164F1" w:rsidRDefault="009E4A4B" w:rsidP="000164F1">
      <w:pPr>
        <w:spacing w:line="360" w:lineRule="auto"/>
        <w:rPr>
          <w:rFonts w:asciiTheme="minorHAnsi" w:hAnsiTheme="minorHAnsi"/>
          <w:sz w:val="20"/>
          <w:szCs w:val="20"/>
          <w:lang w:val="ru-RU"/>
        </w:rPr>
      </w:pPr>
      <w:r w:rsidRPr="000164F1">
        <w:rPr>
          <w:rFonts w:asciiTheme="minorHAnsi" w:hAnsiTheme="minorHAnsi"/>
          <w:sz w:val="20"/>
          <w:szCs w:val="20"/>
          <w:lang w:val="ru-RU"/>
        </w:rPr>
        <w:t xml:space="preserve"> </w:t>
      </w:r>
    </w:p>
    <w:p w14:paraId="30EF684D" w14:textId="77777777" w:rsidR="002E7D58" w:rsidRPr="002E7D58" w:rsidRDefault="002E7D58" w:rsidP="006136E5">
      <w:pPr>
        <w:spacing w:line="360" w:lineRule="auto"/>
        <w:rPr>
          <w:rFonts w:asciiTheme="minorHAnsi" w:hAnsiTheme="minorHAnsi"/>
          <w:b/>
          <w:sz w:val="20"/>
          <w:szCs w:val="20"/>
          <w:lang w:val="ru-RU"/>
        </w:rPr>
      </w:pPr>
      <w:proofErr w:type="spellStart"/>
      <w:r w:rsidRPr="002E7D58">
        <w:rPr>
          <w:rFonts w:asciiTheme="minorHAnsi" w:hAnsiTheme="minorHAnsi"/>
          <w:b/>
          <w:sz w:val="20"/>
          <w:szCs w:val="20"/>
          <w:lang w:val="ru-RU"/>
        </w:rPr>
        <w:t>Інтуїтивно</w:t>
      </w:r>
      <w:proofErr w:type="spellEnd"/>
      <w:r w:rsidRPr="002E7D58">
        <w:rPr>
          <w:rFonts w:asciiTheme="minorHAnsi" w:hAnsiTheme="minorHAnsi"/>
          <w:b/>
          <w:sz w:val="20"/>
          <w:szCs w:val="20"/>
          <w:lang w:val="ru-RU"/>
        </w:rPr>
        <w:t xml:space="preserve"> </w:t>
      </w:r>
      <w:proofErr w:type="spellStart"/>
      <w:r w:rsidRPr="002E7D58">
        <w:rPr>
          <w:rFonts w:asciiTheme="minorHAnsi" w:hAnsiTheme="minorHAnsi"/>
          <w:b/>
          <w:sz w:val="20"/>
          <w:szCs w:val="20"/>
          <w:lang w:val="ru-RU"/>
        </w:rPr>
        <w:t>зрозуміле</w:t>
      </w:r>
      <w:proofErr w:type="spellEnd"/>
      <w:r w:rsidRPr="002E7D58">
        <w:rPr>
          <w:rFonts w:asciiTheme="minorHAnsi" w:hAnsiTheme="minorHAnsi"/>
          <w:b/>
          <w:sz w:val="20"/>
          <w:szCs w:val="20"/>
          <w:lang w:val="ru-RU"/>
        </w:rPr>
        <w:t xml:space="preserve"> </w:t>
      </w:r>
      <w:proofErr w:type="spellStart"/>
      <w:r w:rsidRPr="002E7D58">
        <w:rPr>
          <w:rFonts w:asciiTheme="minorHAnsi" w:hAnsiTheme="minorHAnsi"/>
          <w:b/>
          <w:sz w:val="20"/>
          <w:szCs w:val="20"/>
          <w:lang w:val="ru-RU"/>
        </w:rPr>
        <w:t>відкриття</w:t>
      </w:r>
      <w:proofErr w:type="spellEnd"/>
      <w:r w:rsidRPr="002E7D58">
        <w:rPr>
          <w:rFonts w:asciiTheme="minorHAnsi" w:hAnsiTheme="minorHAnsi"/>
          <w:b/>
          <w:sz w:val="20"/>
          <w:szCs w:val="20"/>
          <w:lang w:val="ru-RU"/>
        </w:rPr>
        <w:t xml:space="preserve"> та </w:t>
      </w:r>
      <w:proofErr w:type="spellStart"/>
      <w:r w:rsidRPr="002E7D58">
        <w:rPr>
          <w:rFonts w:asciiTheme="minorHAnsi" w:hAnsiTheme="minorHAnsi"/>
          <w:b/>
          <w:sz w:val="20"/>
          <w:szCs w:val="20"/>
          <w:lang w:val="ru-RU"/>
        </w:rPr>
        <w:t>замикання</w:t>
      </w:r>
      <w:proofErr w:type="spellEnd"/>
      <w:r w:rsidRPr="002E7D58">
        <w:rPr>
          <w:rFonts w:asciiTheme="minorHAnsi" w:hAnsiTheme="minorHAnsi"/>
          <w:b/>
          <w:sz w:val="20"/>
          <w:szCs w:val="20"/>
          <w:lang w:val="ru-RU"/>
        </w:rPr>
        <w:t xml:space="preserve"> за </w:t>
      </w:r>
      <w:proofErr w:type="spellStart"/>
      <w:r w:rsidRPr="002E7D58">
        <w:rPr>
          <w:rFonts w:asciiTheme="minorHAnsi" w:hAnsiTheme="minorHAnsi"/>
          <w:b/>
          <w:sz w:val="20"/>
          <w:szCs w:val="20"/>
          <w:lang w:val="ru-RU"/>
        </w:rPr>
        <w:t>допомогою</w:t>
      </w:r>
      <w:proofErr w:type="spellEnd"/>
      <w:r w:rsidRPr="002E7D58">
        <w:rPr>
          <w:rFonts w:asciiTheme="minorHAnsi" w:hAnsiTheme="minorHAnsi"/>
          <w:b/>
          <w:sz w:val="20"/>
          <w:szCs w:val="20"/>
          <w:lang w:val="ru-RU"/>
        </w:rPr>
        <w:t xml:space="preserve"> ручки</w:t>
      </w:r>
    </w:p>
    <w:p w14:paraId="17878602" w14:textId="2EC869A5" w:rsidR="002A462F" w:rsidRPr="002A462F" w:rsidRDefault="002A462F" w:rsidP="002A462F">
      <w:pPr>
        <w:rPr>
          <w:rFonts w:asciiTheme="minorHAnsi" w:hAnsiTheme="minorHAnsi"/>
          <w:sz w:val="20"/>
          <w:szCs w:val="20"/>
          <w:lang w:val="ru-RU"/>
        </w:rPr>
      </w:pPr>
      <w:r w:rsidRPr="002A462F">
        <w:rPr>
          <w:rFonts w:asciiTheme="minorHAnsi" w:hAnsiTheme="minorHAnsi"/>
          <w:sz w:val="20"/>
          <w:szCs w:val="20"/>
          <w:lang w:val="ru-RU"/>
        </w:rPr>
        <w:t xml:space="preserve">У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всьому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світі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зростає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попит на </w:t>
      </w:r>
      <w:proofErr w:type="spellStart"/>
      <w:r w:rsidR="00B0483D">
        <w:rPr>
          <w:rFonts w:asciiTheme="minorHAnsi" w:hAnsiTheme="minorHAnsi"/>
          <w:sz w:val="20"/>
          <w:szCs w:val="20"/>
          <w:lang w:val="ru-RU"/>
        </w:rPr>
        <w:t>поворотні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вікна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для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громадських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будівель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,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відкри</w:t>
      </w:r>
      <w:r w:rsidR="00B0483D">
        <w:rPr>
          <w:rFonts w:asciiTheme="minorHAnsi" w:hAnsiTheme="minorHAnsi"/>
          <w:sz w:val="20"/>
          <w:szCs w:val="20"/>
          <w:lang w:val="ru-RU"/>
        </w:rPr>
        <w:t>вання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яких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може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бути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індивідуально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обмежено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для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певних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груп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користувачів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. На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виставці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2A462F">
        <w:rPr>
          <w:rFonts w:asciiTheme="minorHAnsi" w:hAnsiTheme="minorHAnsi"/>
          <w:sz w:val="20"/>
          <w:szCs w:val="20"/>
        </w:rPr>
        <w:t>BAU</w:t>
      </w:r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компанія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2A462F">
        <w:rPr>
          <w:rFonts w:asciiTheme="minorHAnsi" w:hAnsiTheme="minorHAnsi"/>
          <w:sz w:val="20"/>
          <w:szCs w:val="20"/>
        </w:rPr>
        <w:t>Roto</w:t>
      </w:r>
      <w:r w:rsidRPr="002A462F">
        <w:rPr>
          <w:rFonts w:asciiTheme="minorHAnsi" w:hAnsiTheme="minorHAnsi"/>
          <w:sz w:val="20"/>
          <w:szCs w:val="20"/>
          <w:lang w:val="ru-RU"/>
        </w:rPr>
        <w:t xml:space="preserve"> представила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обмежувач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відкривання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,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що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керується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ручкою, з упором у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кінцевому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положенні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або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скорочено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2A462F">
        <w:rPr>
          <w:rFonts w:asciiTheme="minorHAnsi" w:hAnsiTheme="minorHAnsi"/>
          <w:sz w:val="20"/>
          <w:szCs w:val="20"/>
        </w:rPr>
        <w:t>ELA</w:t>
      </w:r>
      <w:r w:rsidRPr="002A462F">
        <w:rPr>
          <w:rFonts w:asciiTheme="minorHAnsi" w:hAnsiTheme="minorHAnsi"/>
          <w:sz w:val="20"/>
          <w:szCs w:val="20"/>
          <w:lang w:val="ru-RU"/>
        </w:rPr>
        <w:t xml:space="preserve">.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Він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повністю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прихований</w:t>
      </w:r>
      <w:proofErr w:type="spellEnd"/>
      <w:r w:rsidR="00D424C3">
        <w:rPr>
          <w:rFonts w:asciiTheme="minorHAnsi" w:hAnsiTheme="minorHAnsi"/>
          <w:sz w:val="20"/>
          <w:szCs w:val="20"/>
          <w:lang w:val="ru-RU"/>
        </w:rPr>
        <w:t xml:space="preserve"> та</w:t>
      </w:r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надзвичайно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простий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у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використанні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.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Обмежувач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2A462F">
        <w:rPr>
          <w:rFonts w:asciiTheme="minorHAnsi" w:hAnsiTheme="minorHAnsi"/>
          <w:sz w:val="20"/>
          <w:szCs w:val="20"/>
        </w:rPr>
        <w:t>ELA</w:t>
      </w:r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дозволяє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відкривати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стулку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на будь-яку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визначену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ширину, в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якій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її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можна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зафіксувати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простим </w:t>
      </w:r>
      <w:r w:rsidR="00D424C3">
        <w:rPr>
          <w:rFonts w:asciiTheme="minorHAnsi" w:hAnsiTheme="minorHAnsi"/>
          <w:sz w:val="20"/>
          <w:szCs w:val="20"/>
          <w:lang w:val="ru-RU"/>
        </w:rPr>
        <w:t>поворотом</w:t>
      </w:r>
      <w:r w:rsidRPr="002A462F">
        <w:rPr>
          <w:rFonts w:asciiTheme="minorHAnsi" w:hAnsiTheme="minorHAnsi"/>
          <w:sz w:val="20"/>
          <w:szCs w:val="20"/>
          <w:lang w:val="ru-RU"/>
        </w:rPr>
        <w:t xml:space="preserve"> ручки.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Уповноважені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особи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можуть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розблокувати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стулку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вікна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ключем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в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ручці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2A462F">
        <w:rPr>
          <w:rFonts w:asciiTheme="minorHAnsi" w:hAnsiTheme="minorHAnsi"/>
          <w:sz w:val="20"/>
          <w:szCs w:val="20"/>
        </w:rPr>
        <w:t>TiltFirst</w:t>
      </w:r>
      <w:r w:rsidRPr="002A462F">
        <w:rPr>
          <w:rFonts w:asciiTheme="minorHAnsi" w:hAnsiTheme="minorHAnsi"/>
          <w:sz w:val="20"/>
          <w:szCs w:val="20"/>
          <w:lang w:val="ru-RU"/>
        </w:rPr>
        <w:t xml:space="preserve">, а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також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повністю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від'єднати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обмежувач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відкривання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для </w:t>
      </w:r>
      <w:proofErr w:type="spellStart"/>
      <w:r w:rsidR="00C50354">
        <w:rPr>
          <w:rFonts w:asciiTheme="minorHAnsi" w:hAnsiTheme="minorHAnsi"/>
          <w:sz w:val="20"/>
          <w:szCs w:val="20"/>
          <w:lang w:val="ru-RU"/>
        </w:rPr>
        <w:t>помиття</w:t>
      </w:r>
      <w:proofErr w:type="spellEnd"/>
      <w:r w:rsidR="00C50354">
        <w:rPr>
          <w:rFonts w:asciiTheme="minorHAnsi" w:hAnsiTheme="minorHAnsi"/>
          <w:sz w:val="20"/>
          <w:szCs w:val="20"/>
          <w:lang w:val="ru-RU"/>
        </w:rPr>
        <w:t xml:space="preserve"> т</w:t>
      </w:r>
      <w:r w:rsidR="007761EA">
        <w:rPr>
          <w:rFonts w:asciiTheme="minorHAnsi" w:hAnsiTheme="minorHAnsi"/>
          <w:sz w:val="20"/>
          <w:szCs w:val="20"/>
          <w:lang w:val="ru-RU"/>
        </w:rPr>
        <w:t xml:space="preserve">а </w:t>
      </w:r>
      <w:proofErr w:type="spellStart"/>
      <w:r w:rsidR="007761EA">
        <w:rPr>
          <w:rFonts w:asciiTheme="minorHAnsi" w:hAnsiTheme="minorHAnsi"/>
          <w:sz w:val="20"/>
          <w:szCs w:val="20"/>
          <w:lang w:val="ru-RU"/>
        </w:rPr>
        <w:t>обслуговування</w:t>
      </w:r>
      <w:proofErr w:type="spellEnd"/>
      <w:r w:rsidR="007761EA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="007761EA">
        <w:rPr>
          <w:rFonts w:asciiTheme="minorHAnsi" w:hAnsiTheme="minorHAnsi"/>
          <w:sz w:val="20"/>
          <w:szCs w:val="20"/>
          <w:lang w:val="ru-RU"/>
        </w:rPr>
        <w:t>вікон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>, повернувши ручку на 180°.</w:t>
      </w:r>
    </w:p>
    <w:p w14:paraId="3D2255FA" w14:textId="55C090AD" w:rsidR="00BF32CB" w:rsidRDefault="002A462F" w:rsidP="002A462F">
      <w:pPr>
        <w:rPr>
          <w:rFonts w:asciiTheme="minorHAnsi" w:hAnsiTheme="minorHAnsi"/>
          <w:sz w:val="20"/>
          <w:szCs w:val="20"/>
          <w:lang w:val="ru-RU"/>
        </w:rPr>
      </w:pP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Розроблений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2A462F">
        <w:rPr>
          <w:rFonts w:asciiTheme="minorHAnsi" w:hAnsiTheme="minorHAnsi"/>
          <w:sz w:val="20"/>
          <w:szCs w:val="20"/>
        </w:rPr>
        <w:t>Roto</w:t>
      </w:r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обмежувач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2A462F">
        <w:rPr>
          <w:rFonts w:asciiTheme="minorHAnsi" w:hAnsiTheme="minorHAnsi"/>
          <w:sz w:val="20"/>
          <w:szCs w:val="20"/>
        </w:rPr>
        <w:t>ELA</w:t>
      </w:r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вже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успішно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використовується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в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готелях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. Тому на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стенді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2A462F">
        <w:rPr>
          <w:rFonts w:asciiTheme="minorHAnsi" w:hAnsiTheme="minorHAnsi"/>
          <w:sz w:val="20"/>
          <w:szCs w:val="20"/>
        </w:rPr>
        <w:t>Roto</w:t>
      </w:r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він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був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представлений у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належно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облаштованому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приміщенні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.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Адміністрація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готелю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може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широко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відкрити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кожн</w:t>
      </w:r>
      <w:r w:rsidR="007761EA">
        <w:rPr>
          <w:rFonts w:asciiTheme="minorHAnsi" w:hAnsiTheme="minorHAnsi"/>
          <w:sz w:val="20"/>
          <w:szCs w:val="20"/>
          <w:lang w:val="ru-RU"/>
        </w:rPr>
        <w:t>у</w:t>
      </w:r>
      <w:proofErr w:type="spellEnd"/>
      <w:r w:rsidR="007761EA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="007761EA">
        <w:rPr>
          <w:rFonts w:asciiTheme="minorHAnsi" w:hAnsiTheme="minorHAnsi"/>
          <w:sz w:val="20"/>
          <w:szCs w:val="20"/>
          <w:lang w:val="ru-RU"/>
        </w:rPr>
        <w:t>стулку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для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прибирання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або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2A462F">
        <w:rPr>
          <w:rFonts w:asciiTheme="minorHAnsi" w:hAnsiTheme="minorHAnsi"/>
          <w:sz w:val="20"/>
          <w:szCs w:val="20"/>
          <w:lang w:val="ru-RU"/>
        </w:rPr>
        <w:t>обслуговування</w:t>
      </w:r>
      <w:proofErr w:type="spellEnd"/>
      <w:r w:rsidRPr="002A462F">
        <w:rPr>
          <w:rFonts w:asciiTheme="minorHAnsi" w:hAnsiTheme="minorHAnsi"/>
          <w:sz w:val="20"/>
          <w:szCs w:val="20"/>
          <w:lang w:val="ru-RU"/>
        </w:rPr>
        <w:t xml:space="preserve">. </w:t>
      </w:r>
      <w:proofErr w:type="spellStart"/>
      <w:r w:rsidRPr="007761EA">
        <w:rPr>
          <w:rFonts w:asciiTheme="minorHAnsi" w:hAnsiTheme="minorHAnsi"/>
          <w:sz w:val="20"/>
          <w:szCs w:val="20"/>
          <w:lang w:val="ru-RU"/>
        </w:rPr>
        <w:t>Однак</w:t>
      </w:r>
      <w:proofErr w:type="spellEnd"/>
      <w:r w:rsidRPr="007761EA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7761EA">
        <w:rPr>
          <w:rFonts w:asciiTheme="minorHAnsi" w:hAnsiTheme="minorHAnsi"/>
          <w:sz w:val="20"/>
          <w:szCs w:val="20"/>
          <w:lang w:val="ru-RU"/>
        </w:rPr>
        <w:t>відкриття</w:t>
      </w:r>
      <w:proofErr w:type="spellEnd"/>
      <w:r w:rsidRPr="007761EA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7761EA">
        <w:rPr>
          <w:rFonts w:asciiTheme="minorHAnsi" w:hAnsiTheme="minorHAnsi"/>
          <w:sz w:val="20"/>
          <w:szCs w:val="20"/>
          <w:lang w:val="ru-RU"/>
        </w:rPr>
        <w:t>відвідувачами</w:t>
      </w:r>
      <w:proofErr w:type="spellEnd"/>
      <w:r w:rsidRPr="007761EA">
        <w:rPr>
          <w:rFonts w:asciiTheme="minorHAnsi" w:hAnsiTheme="minorHAnsi"/>
          <w:sz w:val="20"/>
          <w:szCs w:val="20"/>
          <w:lang w:val="ru-RU"/>
        </w:rPr>
        <w:t xml:space="preserve"> та </w:t>
      </w:r>
      <w:proofErr w:type="spellStart"/>
      <w:r w:rsidRPr="007761EA">
        <w:rPr>
          <w:rFonts w:asciiTheme="minorHAnsi" w:hAnsiTheme="minorHAnsi"/>
          <w:sz w:val="20"/>
          <w:szCs w:val="20"/>
          <w:lang w:val="ru-RU"/>
        </w:rPr>
        <w:t>іншими</w:t>
      </w:r>
      <w:proofErr w:type="spellEnd"/>
      <w:r w:rsidRPr="007761EA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7761EA">
        <w:rPr>
          <w:rFonts w:asciiTheme="minorHAnsi" w:hAnsiTheme="minorHAnsi"/>
          <w:sz w:val="20"/>
          <w:szCs w:val="20"/>
          <w:lang w:val="ru-RU"/>
        </w:rPr>
        <w:t>неавторизованими</w:t>
      </w:r>
      <w:proofErr w:type="spellEnd"/>
      <w:r w:rsidRPr="007761EA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7761EA">
        <w:rPr>
          <w:rFonts w:asciiTheme="minorHAnsi" w:hAnsiTheme="minorHAnsi"/>
          <w:sz w:val="20"/>
          <w:szCs w:val="20"/>
          <w:lang w:val="ru-RU"/>
        </w:rPr>
        <w:t>користувачами</w:t>
      </w:r>
      <w:proofErr w:type="spellEnd"/>
      <w:r w:rsidRPr="007761EA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7761EA">
        <w:rPr>
          <w:rFonts w:asciiTheme="minorHAnsi" w:hAnsiTheme="minorHAnsi"/>
          <w:sz w:val="20"/>
          <w:szCs w:val="20"/>
          <w:lang w:val="ru-RU"/>
        </w:rPr>
        <w:t>обмежено</w:t>
      </w:r>
      <w:proofErr w:type="spellEnd"/>
      <w:r w:rsidRPr="007761EA">
        <w:rPr>
          <w:rFonts w:asciiTheme="minorHAnsi" w:hAnsiTheme="minorHAnsi"/>
          <w:sz w:val="20"/>
          <w:szCs w:val="20"/>
          <w:lang w:val="ru-RU"/>
        </w:rPr>
        <w:t>.</w:t>
      </w:r>
    </w:p>
    <w:p w14:paraId="577B3050" w14:textId="77777777" w:rsidR="009C603F" w:rsidRDefault="009C603F" w:rsidP="002A462F">
      <w:pPr>
        <w:rPr>
          <w:rFonts w:asciiTheme="minorHAnsi" w:hAnsiTheme="minorHAnsi"/>
          <w:sz w:val="20"/>
          <w:szCs w:val="20"/>
          <w:lang w:val="ru-RU"/>
        </w:rPr>
      </w:pPr>
    </w:p>
    <w:p w14:paraId="5FB20251" w14:textId="77777777" w:rsidR="00690F21" w:rsidRPr="007761EA" w:rsidRDefault="00690F21" w:rsidP="002A462F">
      <w:pPr>
        <w:rPr>
          <w:rFonts w:asciiTheme="minorHAnsi" w:hAnsiTheme="minorHAnsi"/>
          <w:b/>
          <w:sz w:val="20"/>
          <w:szCs w:val="20"/>
          <w:lang w:val="ru-RU"/>
        </w:rPr>
      </w:pPr>
    </w:p>
    <w:p w14:paraId="63F3A6BB" w14:textId="59CE2DD1" w:rsidR="00297B73" w:rsidRPr="009C603F" w:rsidRDefault="009C603F" w:rsidP="00574E6A">
      <w:pPr>
        <w:spacing w:line="360" w:lineRule="auto"/>
        <w:rPr>
          <w:rFonts w:asciiTheme="minorHAnsi" w:hAnsiTheme="minorHAnsi"/>
          <w:b/>
          <w:sz w:val="20"/>
          <w:szCs w:val="20"/>
          <w:lang w:val="uk-UA"/>
        </w:rPr>
      </w:pPr>
      <w:r>
        <w:rPr>
          <w:rFonts w:asciiTheme="minorHAnsi" w:hAnsiTheme="minorHAnsi"/>
          <w:b/>
          <w:sz w:val="20"/>
          <w:szCs w:val="20"/>
          <w:lang w:val="uk-UA"/>
        </w:rPr>
        <w:t>Спеціальні гнуті кутові перемикачі для вікон нестандартного дизайну</w:t>
      </w:r>
    </w:p>
    <w:p w14:paraId="1592523D" w14:textId="70DDB8F6" w:rsidR="00DF13CE" w:rsidRDefault="00065CF7" w:rsidP="00574E6A">
      <w:pPr>
        <w:autoSpaceDE w:val="0"/>
        <w:autoSpaceDN w:val="0"/>
        <w:spacing w:line="360" w:lineRule="auto"/>
        <w:ind w:right="-1"/>
        <w:rPr>
          <w:rFonts w:asciiTheme="minorHAnsi" w:hAnsiTheme="minorHAnsi"/>
          <w:sz w:val="20"/>
          <w:szCs w:val="20"/>
          <w:lang w:val="uk-UA"/>
        </w:rPr>
      </w:pPr>
      <w:r w:rsidRPr="00065CF7">
        <w:rPr>
          <w:rFonts w:asciiTheme="minorHAnsi" w:hAnsiTheme="minorHAnsi"/>
          <w:sz w:val="20"/>
          <w:szCs w:val="20"/>
          <w:lang w:val="uk-UA"/>
        </w:rPr>
        <w:t xml:space="preserve">Фахівці </w:t>
      </w:r>
      <w:r w:rsidRPr="00065CF7">
        <w:rPr>
          <w:rFonts w:asciiTheme="minorHAnsi" w:hAnsiTheme="minorHAnsi"/>
          <w:sz w:val="20"/>
          <w:szCs w:val="20"/>
        </w:rPr>
        <w:t>Roto</w:t>
      </w:r>
      <w:r w:rsidRPr="00065CF7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065CF7">
        <w:rPr>
          <w:rFonts w:asciiTheme="minorHAnsi" w:hAnsiTheme="minorHAnsi"/>
          <w:sz w:val="20"/>
          <w:szCs w:val="20"/>
        </w:rPr>
        <w:t>Aluvision</w:t>
      </w:r>
      <w:r w:rsidRPr="00065CF7">
        <w:rPr>
          <w:rFonts w:asciiTheme="minorHAnsi" w:hAnsiTheme="minorHAnsi"/>
          <w:sz w:val="20"/>
          <w:szCs w:val="20"/>
          <w:lang w:val="uk-UA"/>
        </w:rPr>
        <w:t xml:space="preserve"> все частіше стикаються з проектами</w:t>
      </w:r>
      <w:r w:rsidR="00E8370E">
        <w:rPr>
          <w:rFonts w:asciiTheme="minorHAnsi" w:hAnsiTheme="minorHAnsi"/>
          <w:sz w:val="20"/>
          <w:szCs w:val="20"/>
          <w:lang w:val="uk-UA"/>
        </w:rPr>
        <w:t>, котрі містять</w:t>
      </w:r>
      <w:r w:rsidRPr="00065CF7">
        <w:rPr>
          <w:rFonts w:asciiTheme="minorHAnsi" w:hAnsiTheme="minorHAnsi"/>
          <w:sz w:val="20"/>
          <w:szCs w:val="20"/>
          <w:lang w:val="uk-UA"/>
        </w:rPr>
        <w:t xml:space="preserve"> </w:t>
      </w:r>
      <w:r w:rsidR="00787BE9">
        <w:rPr>
          <w:rFonts w:asciiTheme="minorHAnsi" w:hAnsiTheme="minorHAnsi"/>
          <w:sz w:val="20"/>
          <w:szCs w:val="20"/>
          <w:lang w:val="uk-UA"/>
        </w:rPr>
        <w:t>косі вікна</w:t>
      </w:r>
      <w:r w:rsidRPr="00065CF7">
        <w:rPr>
          <w:rFonts w:asciiTheme="minorHAnsi" w:hAnsiTheme="minorHAnsi"/>
          <w:sz w:val="20"/>
          <w:szCs w:val="20"/>
          <w:lang w:val="uk-UA"/>
        </w:rPr>
        <w:t xml:space="preserve"> з тупими і гострими кутами, стикаючись з проблемою забезпечення повної функціональності та високої герметичності такого вікна </w:t>
      </w:r>
      <w:r w:rsidR="00787BE9">
        <w:rPr>
          <w:rFonts w:asciiTheme="minorHAnsi" w:hAnsiTheme="minorHAnsi"/>
          <w:sz w:val="20"/>
          <w:szCs w:val="20"/>
          <w:lang w:val="uk-UA"/>
        </w:rPr>
        <w:t>з допомогою фурнітури</w:t>
      </w:r>
      <w:r w:rsidRPr="00065CF7">
        <w:rPr>
          <w:rFonts w:asciiTheme="minorHAnsi" w:hAnsiTheme="minorHAnsi"/>
          <w:sz w:val="20"/>
          <w:szCs w:val="20"/>
          <w:lang w:val="uk-UA"/>
        </w:rPr>
        <w:t xml:space="preserve">. </w:t>
      </w:r>
      <w:r w:rsidR="00787BE9">
        <w:rPr>
          <w:rFonts w:asciiTheme="minorHAnsi" w:hAnsiTheme="minorHAnsi"/>
          <w:sz w:val="20"/>
          <w:szCs w:val="20"/>
          <w:lang w:val="uk-UA"/>
        </w:rPr>
        <w:t xml:space="preserve">Наша </w:t>
      </w:r>
      <w:r w:rsidR="00EC6478">
        <w:rPr>
          <w:rFonts w:asciiTheme="minorHAnsi" w:hAnsiTheme="minorHAnsi"/>
          <w:sz w:val="20"/>
          <w:szCs w:val="20"/>
          <w:lang w:val="uk-UA"/>
        </w:rPr>
        <w:t>в</w:t>
      </w:r>
      <w:r w:rsidRPr="00065CF7">
        <w:rPr>
          <w:rFonts w:asciiTheme="minorHAnsi" w:hAnsiTheme="minorHAnsi"/>
          <w:sz w:val="20"/>
          <w:szCs w:val="20"/>
          <w:lang w:val="uk-UA"/>
        </w:rPr>
        <w:t xml:space="preserve">ідповідь - спеціальний </w:t>
      </w:r>
      <w:r w:rsidR="00EC6478">
        <w:rPr>
          <w:rFonts w:asciiTheme="minorHAnsi" w:hAnsiTheme="minorHAnsi"/>
          <w:sz w:val="20"/>
          <w:szCs w:val="20"/>
          <w:lang w:val="uk-UA"/>
        </w:rPr>
        <w:t>кутовий перемикач</w:t>
      </w:r>
      <w:r w:rsidRPr="00065CF7">
        <w:rPr>
          <w:rFonts w:asciiTheme="minorHAnsi" w:hAnsiTheme="minorHAnsi"/>
          <w:sz w:val="20"/>
          <w:szCs w:val="20"/>
          <w:lang w:val="uk-UA"/>
        </w:rPr>
        <w:t xml:space="preserve"> з можливістю згинання, що дозволяє керувати функцією </w:t>
      </w:r>
      <w:r w:rsidR="00EC6478">
        <w:rPr>
          <w:rFonts w:asciiTheme="minorHAnsi" w:hAnsiTheme="minorHAnsi"/>
          <w:sz w:val="20"/>
          <w:szCs w:val="20"/>
          <w:lang w:val="uk-UA"/>
        </w:rPr>
        <w:t>у</w:t>
      </w:r>
      <w:r w:rsidRPr="00065CF7">
        <w:rPr>
          <w:rFonts w:asciiTheme="minorHAnsi" w:hAnsiTheme="minorHAnsi"/>
          <w:sz w:val="20"/>
          <w:szCs w:val="20"/>
          <w:lang w:val="uk-UA"/>
        </w:rPr>
        <w:t xml:space="preserve">хилу та повороту або лише повороту. Кут адаптується до форми вікна таким чином, що точки замикання розташовані по периметру, завдяки чому </w:t>
      </w:r>
      <w:proofErr w:type="spellStart"/>
      <w:r w:rsidRPr="00065CF7">
        <w:rPr>
          <w:rFonts w:asciiTheme="minorHAnsi" w:hAnsiTheme="minorHAnsi"/>
          <w:sz w:val="20"/>
          <w:szCs w:val="20"/>
          <w:lang w:val="uk-UA"/>
        </w:rPr>
        <w:t>трапе</w:t>
      </w:r>
      <w:r w:rsidR="00EC6478">
        <w:rPr>
          <w:rFonts w:asciiTheme="minorHAnsi" w:hAnsiTheme="minorHAnsi"/>
          <w:sz w:val="20"/>
          <w:szCs w:val="20"/>
          <w:lang w:val="uk-UA"/>
        </w:rPr>
        <w:t>цевидні</w:t>
      </w:r>
      <w:proofErr w:type="spellEnd"/>
      <w:r w:rsidR="00EC6478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065CF7">
        <w:rPr>
          <w:rFonts w:asciiTheme="minorHAnsi" w:hAnsiTheme="minorHAnsi"/>
          <w:sz w:val="20"/>
          <w:szCs w:val="20"/>
          <w:lang w:val="uk-UA"/>
        </w:rPr>
        <w:t xml:space="preserve"> вікн</w:t>
      </w:r>
      <w:r w:rsidR="00EC6478">
        <w:rPr>
          <w:rFonts w:asciiTheme="minorHAnsi" w:hAnsiTheme="minorHAnsi"/>
          <w:sz w:val="20"/>
          <w:szCs w:val="20"/>
          <w:lang w:val="uk-UA"/>
        </w:rPr>
        <w:t>а</w:t>
      </w:r>
      <w:r w:rsidRPr="00065CF7">
        <w:rPr>
          <w:rFonts w:asciiTheme="minorHAnsi" w:hAnsiTheme="minorHAnsi"/>
          <w:sz w:val="20"/>
          <w:szCs w:val="20"/>
          <w:lang w:val="uk-UA"/>
        </w:rPr>
        <w:t xml:space="preserve"> досяга</w:t>
      </w:r>
      <w:r w:rsidR="0048358D">
        <w:rPr>
          <w:rFonts w:asciiTheme="minorHAnsi" w:hAnsiTheme="minorHAnsi"/>
          <w:sz w:val="20"/>
          <w:szCs w:val="20"/>
          <w:lang w:val="uk-UA"/>
        </w:rPr>
        <w:t>ють</w:t>
      </w:r>
      <w:r w:rsidRPr="00065CF7">
        <w:rPr>
          <w:rFonts w:asciiTheme="minorHAnsi" w:hAnsiTheme="minorHAnsi"/>
          <w:sz w:val="20"/>
          <w:szCs w:val="20"/>
          <w:lang w:val="uk-UA"/>
        </w:rPr>
        <w:t xml:space="preserve"> такої ж герметичності, як і прямокутн</w:t>
      </w:r>
      <w:r w:rsidR="0048358D">
        <w:rPr>
          <w:rFonts w:asciiTheme="minorHAnsi" w:hAnsiTheme="minorHAnsi"/>
          <w:sz w:val="20"/>
          <w:szCs w:val="20"/>
          <w:lang w:val="uk-UA"/>
        </w:rPr>
        <w:t>і</w:t>
      </w:r>
      <w:r w:rsidRPr="00065CF7">
        <w:rPr>
          <w:rFonts w:asciiTheme="minorHAnsi" w:hAnsiTheme="minorHAnsi"/>
          <w:sz w:val="20"/>
          <w:szCs w:val="20"/>
          <w:lang w:val="uk-UA"/>
        </w:rPr>
        <w:t>. Спеціальний, дуже простий у монтажі куто</w:t>
      </w:r>
      <w:r w:rsidR="0048358D">
        <w:rPr>
          <w:rFonts w:asciiTheme="minorHAnsi" w:hAnsiTheme="minorHAnsi"/>
          <w:sz w:val="20"/>
          <w:szCs w:val="20"/>
          <w:lang w:val="uk-UA"/>
        </w:rPr>
        <w:t>вий перемикач</w:t>
      </w:r>
      <w:r w:rsidRPr="00065CF7">
        <w:rPr>
          <w:rFonts w:asciiTheme="minorHAnsi" w:hAnsiTheme="minorHAnsi"/>
          <w:sz w:val="20"/>
          <w:szCs w:val="20"/>
          <w:lang w:val="uk-UA"/>
        </w:rPr>
        <w:t xml:space="preserve">, прем’єра якого відбулася на виставці </w:t>
      </w:r>
      <w:r w:rsidRPr="00065CF7">
        <w:rPr>
          <w:rFonts w:asciiTheme="minorHAnsi" w:hAnsiTheme="minorHAnsi"/>
          <w:sz w:val="20"/>
          <w:szCs w:val="20"/>
        </w:rPr>
        <w:t>BAU</w:t>
      </w:r>
      <w:r w:rsidRPr="00065CF7">
        <w:rPr>
          <w:rFonts w:asciiTheme="minorHAnsi" w:hAnsiTheme="minorHAnsi"/>
          <w:sz w:val="20"/>
          <w:szCs w:val="20"/>
          <w:lang w:val="uk-UA"/>
        </w:rPr>
        <w:t xml:space="preserve"> у Мюнхені, працює з системами фурнітури </w:t>
      </w:r>
      <w:r w:rsidRPr="00065CF7">
        <w:rPr>
          <w:rFonts w:asciiTheme="minorHAnsi" w:hAnsiTheme="minorHAnsi"/>
          <w:sz w:val="20"/>
          <w:szCs w:val="20"/>
        </w:rPr>
        <w:t>Roto</w:t>
      </w:r>
      <w:r w:rsidRPr="00065CF7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065CF7">
        <w:rPr>
          <w:rFonts w:asciiTheme="minorHAnsi" w:hAnsiTheme="minorHAnsi"/>
          <w:sz w:val="20"/>
          <w:szCs w:val="20"/>
        </w:rPr>
        <w:t>AL</w:t>
      </w:r>
      <w:r w:rsidRPr="00065CF7">
        <w:rPr>
          <w:rFonts w:asciiTheme="minorHAnsi" w:hAnsiTheme="minorHAnsi"/>
          <w:sz w:val="20"/>
          <w:szCs w:val="20"/>
          <w:lang w:val="uk-UA"/>
        </w:rPr>
        <w:t xml:space="preserve"> та </w:t>
      </w:r>
      <w:r w:rsidRPr="00065CF7">
        <w:rPr>
          <w:rFonts w:asciiTheme="minorHAnsi" w:hAnsiTheme="minorHAnsi"/>
          <w:sz w:val="20"/>
          <w:szCs w:val="20"/>
        </w:rPr>
        <w:t>Roto</w:t>
      </w:r>
      <w:r w:rsidRPr="00065CF7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065CF7">
        <w:rPr>
          <w:rFonts w:asciiTheme="minorHAnsi" w:hAnsiTheme="minorHAnsi"/>
          <w:sz w:val="20"/>
          <w:szCs w:val="20"/>
        </w:rPr>
        <w:t>AL</w:t>
      </w:r>
      <w:r w:rsidRPr="00065CF7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065CF7">
        <w:rPr>
          <w:rFonts w:asciiTheme="minorHAnsi" w:hAnsiTheme="minorHAnsi"/>
          <w:sz w:val="20"/>
          <w:szCs w:val="20"/>
        </w:rPr>
        <w:t>Designo</w:t>
      </w:r>
      <w:r w:rsidRPr="00065CF7">
        <w:rPr>
          <w:rFonts w:asciiTheme="minorHAnsi" w:hAnsiTheme="minorHAnsi"/>
          <w:sz w:val="20"/>
          <w:szCs w:val="20"/>
          <w:lang w:val="uk-UA"/>
        </w:rPr>
        <w:t xml:space="preserve"> </w:t>
      </w:r>
      <w:r w:rsidR="00AF79A4">
        <w:rPr>
          <w:rFonts w:asciiTheme="minorHAnsi" w:hAnsiTheme="minorHAnsi"/>
          <w:sz w:val="20"/>
          <w:szCs w:val="20"/>
          <w:lang w:val="uk-UA"/>
        </w:rPr>
        <w:t>з прихованими петлями</w:t>
      </w:r>
      <w:r w:rsidRPr="00065CF7">
        <w:rPr>
          <w:rFonts w:asciiTheme="minorHAnsi" w:hAnsiTheme="minorHAnsi"/>
          <w:sz w:val="20"/>
          <w:szCs w:val="20"/>
          <w:lang w:val="uk-UA"/>
        </w:rPr>
        <w:t>. Вставивши кут</w:t>
      </w:r>
      <w:r w:rsidR="00AF79A4">
        <w:rPr>
          <w:rFonts w:asciiTheme="minorHAnsi" w:hAnsiTheme="minorHAnsi"/>
          <w:sz w:val="20"/>
          <w:szCs w:val="20"/>
          <w:lang w:val="uk-UA"/>
        </w:rPr>
        <w:t>овий перемикач</w:t>
      </w:r>
      <w:r w:rsidRPr="00065CF7">
        <w:rPr>
          <w:rFonts w:asciiTheme="minorHAnsi" w:hAnsiTheme="minorHAnsi"/>
          <w:sz w:val="20"/>
          <w:szCs w:val="20"/>
          <w:lang w:val="uk-UA"/>
        </w:rPr>
        <w:t xml:space="preserve"> в профіль, він стабільно фіксується чотирма шурупами </w:t>
      </w:r>
      <w:r w:rsidR="00051FFD">
        <w:rPr>
          <w:rFonts w:asciiTheme="minorHAnsi" w:hAnsiTheme="minorHAnsi"/>
          <w:sz w:val="20"/>
          <w:szCs w:val="20"/>
          <w:lang w:val="uk-UA"/>
        </w:rPr>
        <w:t>у тому ж</w:t>
      </w:r>
      <w:r w:rsidRPr="00065CF7">
        <w:rPr>
          <w:rFonts w:asciiTheme="minorHAnsi" w:hAnsiTheme="minorHAnsi"/>
          <w:sz w:val="20"/>
          <w:szCs w:val="20"/>
          <w:lang w:val="uk-UA"/>
        </w:rPr>
        <w:t xml:space="preserve"> положенні.</w:t>
      </w:r>
    </w:p>
    <w:p w14:paraId="588123D0" w14:textId="77777777" w:rsidR="00DF13CE" w:rsidRDefault="00DF13CE" w:rsidP="00574E6A">
      <w:pPr>
        <w:autoSpaceDE w:val="0"/>
        <w:autoSpaceDN w:val="0"/>
        <w:spacing w:line="360" w:lineRule="auto"/>
        <w:ind w:right="-1"/>
        <w:rPr>
          <w:rFonts w:asciiTheme="minorHAnsi" w:hAnsiTheme="minorHAnsi"/>
          <w:sz w:val="20"/>
          <w:szCs w:val="20"/>
          <w:lang w:val="uk-UA"/>
        </w:rPr>
      </w:pPr>
    </w:p>
    <w:p w14:paraId="2E8A8A6A" w14:textId="77777777" w:rsidR="0095041F" w:rsidRPr="0095041F" w:rsidRDefault="0095041F" w:rsidP="00574E6A">
      <w:pPr>
        <w:autoSpaceDE w:val="0"/>
        <w:autoSpaceDN w:val="0"/>
        <w:spacing w:line="360" w:lineRule="auto"/>
        <w:ind w:right="-1"/>
        <w:rPr>
          <w:rFonts w:asciiTheme="minorHAnsi" w:hAnsiTheme="minorHAnsi"/>
          <w:b/>
          <w:sz w:val="20"/>
          <w:szCs w:val="20"/>
          <w:lang w:val="uk-UA"/>
        </w:rPr>
      </w:pPr>
      <w:r w:rsidRPr="0095041F">
        <w:rPr>
          <w:rFonts w:asciiTheme="minorHAnsi" w:hAnsiTheme="minorHAnsi"/>
          <w:b/>
          <w:sz w:val="20"/>
          <w:szCs w:val="20"/>
        </w:rPr>
        <w:t>Roto</w:t>
      </w:r>
      <w:r w:rsidRPr="0095041F">
        <w:rPr>
          <w:rFonts w:asciiTheme="minorHAnsi" w:hAnsiTheme="minorHAnsi"/>
          <w:b/>
          <w:sz w:val="20"/>
          <w:szCs w:val="20"/>
          <w:lang w:val="uk-UA"/>
        </w:rPr>
        <w:t xml:space="preserve"> </w:t>
      </w:r>
      <w:r w:rsidRPr="0095041F">
        <w:rPr>
          <w:rFonts w:asciiTheme="minorHAnsi" w:hAnsiTheme="minorHAnsi"/>
          <w:b/>
          <w:sz w:val="20"/>
          <w:szCs w:val="20"/>
        </w:rPr>
        <w:t>Object</w:t>
      </w:r>
      <w:r w:rsidRPr="0095041F">
        <w:rPr>
          <w:rFonts w:asciiTheme="minorHAnsi" w:hAnsiTheme="minorHAnsi"/>
          <w:b/>
          <w:sz w:val="20"/>
          <w:szCs w:val="20"/>
          <w:lang w:val="uk-UA"/>
        </w:rPr>
        <w:t xml:space="preserve"> </w:t>
      </w:r>
      <w:r w:rsidRPr="0095041F">
        <w:rPr>
          <w:rFonts w:asciiTheme="minorHAnsi" w:hAnsiTheme="minorHAnsi"/>
          <w:b/>
          <w:sz w:val="20"/>
          <w:szCs w:val="20"/>
        </w:rPr>
        <w:t>Business</w:t>
      </w:r>
      <w:r w:rsidRPr="0095041F">
        <w:rPr>
          <w:rFonts w:asciiTheme="minorHAnsi" w:hAnsiTheme="minorHAnsi"/>
          <w:b/>
          <w:sz w:val="20"/>
          <w:szCs w:val="20"/>
          <w:lang w:val="uk-UA"/>
        </w:rPr>
        <w:t>: ваш партнер у розробці та виробництві</w:t>
      </w:r>
    </w:p>
    <w:p w14:paraId="1EE820E2" w14:textId="2F77C14B" w:rsidR="0095041F" w:rsidRPr="0095041F" w:rsidRDefault="0095041F" w:rsidP="0095041F">
      <w:pPr>
        <w:autoSpaceDE w:val="0"/>
        <w:autoSpaceDN w:val="0"/>
        <w:spacing w:line="360" w:lineRule="auto"/>
        <w:ind w:right="-1"/>
        <w:rPr>
          <w:rFonts w:asciiTheme="minorHAnsi" w:hAnsiTheme="minorHAnsi"/>
          <w:sz w:val="20"/>
          <w:szCs w:val="20"/>
          <w:lang w:val="uk-UA"/>
        </w:rPr>
      </w:pPr>
      <w:r w:rsidRPr="0095041F">
        <w:rPr>
          <w:rFonts w:asciiTheme="minorHAnsi" w:hAnsiTheme="minorHAnsi"/>
          <w:sz w:val="20"/>
          <w:szCs w:val="20"/>
          <w:lang w:val="uk-UA"/>
        </w:rPr>
        <w:t xml:space="preserve">Особливі об’єктні рішення виникають, коли клієнти звертаються до </w:t>
      </w:r>
      <w:r w:rsidRPr="0095041F">
        <w:rPr>
          <w:rFonts w:asciiTheme="minorHAnsi" w:hAnsiTheme="minorHAnsi"/>
          <w:sz w:val="20"/>
          <w:szCs w:val="20"/>
        </w:rPr>
        <w:t>Roto</w:t>
      </w:r>
      <w:r w:rsidRPr="0095041F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95041F">
        <w:rPr>
          <w:rFonts w:asciiTheme="minorHAnsi" w:hAnsiTheme="minorHAnsi"/>
          <w:sz w:val="20"/>
          <w:szCs w:val="20"/>
        </w:rPr>
        <w:t>Object</w:t>
      </w:r>
      <w:r w:rsidRPr="0095041F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95041F">
        <w:rPr>
          <w:rFonts w:asciiTheme="minorHAnsi" w:hAnsiTheme="minorHAnsi"/>
          <w:sz w:val="20"/>
          <w:szCs w:val="20"/>
        </w:rPr>
        <w:t>Business</w:t>
      </w:r>
      <w:r w:rsidRPr="0095041F">
        <w:rPr>
          <w:rFonts w:asciiTheme="minorHAnsi" w:hAnsiTheme="minorHAnsi"/>
          <w:sz w:val="20"/>
          <w:szCs w:val="20"/>
          <w:lang w:val="uk-UA"/>
        </w:rPr>
        <w:t xml:space="preserve"> із незвичайними потребами. Консультанти </w:t>
      </w:r>
      <w:r w:rsidRPr="0095041F">
        <w:rPr>
          <w:rFonts w:asciiTheme="minorHAnsi" w:hAnsiTheme="minorHAnsi"/>
          <w:sz w:val="20"/>
          <w:szCs w:val="20"/>
        </w:rPr>
        <w:t>Roto</w:t>
      </w:r>
      <w:r w:rsidRPr="0095041F">
        <w:rPr>
          <w:rFonts w:asciiTheme="minorHAnsi" w:hAnsiTheme="minorHAnsi"/>
          <w:sz w:val="20"/>
          <w:szCs w:val="20"/>
          <w:lang w:val="uk-UA"/>
        </w:rPr>
        <w:t xml:space="preserve"> підтримують виробників фасадів та вікон, постачальників систем, архітекторів та інвесторів у проектуванні та виготовленні інноваційних вікон та дверей. У співпраці з командою </w:t>
      </w:r>
      <w:r w:rsidRPr="0095041F">
        <w:rPr>
          <w:rFonts w:asciiTheme="minorHAnsi" w:hAnsiTheme="minorHAnsi"/>
          <w:sz w:val="20"/>
          <w:szCs w:val="20"/>
        </w:rPr>
        <w:t>Roto</w:t>
      </w:r>
      <w:r w:rsidRPr="0095041F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95041F">
        <w:rPr>
          <w:rFonts w:asciiTheme="minorHAnsi" w:hAnsiTheme="minorHAnsi"/>
          <w:sz w:val="20"/>
          <w:szCs w:val="20"/>
        </w:rPr>
        <w:t>Aluvision</w:t>
      </w:r>
      <w:r w:rsidRPr="0095041F">
        <w:rPr>
          <w:rFonts w:asciiTheme="minorHAnsi" w:hAnsiTheme="minorHAnsi"/>
          <w:sz w:val="20"/>
          <w:szCs w:val="20"/>
          <w:lang w:val="uk-UA"/>
        </w:rPr>
        <w:t xml:space="preserve"> вони швидко надають </w:t>
      </w:r>
      <w:r w:rsidRPr="0095041F">
        <w:rPr>
          <w:rFonts w:asciiTheme="minorHAnsi" w:hAnsiTheme="minorHAnsi"/>
          <w:sz w:val="20"/>
          <w:szCs w:val="20"/>
          <w:lang w:val="uk-UA"/>
        </w:rPr>
        <w:lastRenderedPageBreak/>
        <w:t>експертні висновки щодо технічн</w:t>
      </w:r>
      <w:r w:rsidR="00C27B29">
        <w:rPr>
          <w:rFonts w:asciiTheme="minorHAnsi" w:hAnsiTheme="minorHAnsi"/>
          <w:sz w:val="20"/>
          <w:szCs w:val="20"/>
          <w:lang w:val="uk-UA"/>
        </w:rPr>
        <w:t>их</w:t>
      </w:r>
      <w:r w:rsidRPr="0095041F">
        <w:rPr>
          <w:rFonts w:asciiTheme="minorHAnsi" w:hAnsiTheme="minorHAnsi"/>
          <w:sz w:val="20"/>
          <w:szCs w:val="20"/>
          <w:lang w:val="uk-UA"/>
        </w:rPr>
        <w:t xml:space="preserve"> можливост</w:t>
      </w:r>
      <w:r w:rsidR="00C27B29">
        <w:rPr>
          <w:rFonts w:asciiTheme="minorHAnsi" w:hAnsiTheme="minorHAnsi"/>
          <w:sz w:val="20"/>
          <w:szCs w:val="20"/>
          <w:lang w:val="uk-UA"/>
        </w:rPr>
        <w:t>ей</w:t>
      </w:r>
      <w:r w:rsidRPr="0095041F">
        <w:rPr>
          <w:rFonts w:asciiTheme="minorHAnsi" w:hAnsiTheme="minorHAnsi"/>
          <w:sz w:val="20"/>
          <w:szCs w:val="20"/>
          <w:lang w:val="uk-UA"/>
        </w:rPr>
        <w:t xml:space="preserve"> вікон, які відповідають с</w:t>
      </w:r>
      <w:r w:rsidR="00946E51">
        <w:rPr>
          <w:rFonts w:asciiTheme="minorHAnsi" w:hAnsiTheme="minorHAnsi"/>
          <w:sz w:val="20"/>
          <w:szCs w:val="20"/>
          <w:lang w:val="uk-UA"/>
        </w:rPr>
        <w:t>пеціальни</w:t>
      </w:r>
      <w:r w:rsidRPr="0095041F">
        <w:rPr>
          <w:rFonts w:asciiTheme="minorHAnsi" w:hAnsiTheme="minorHAnsi"/>
          <w:sz w:val="20"/>
          <w:szCs w:val="20"/>
          <w:lang w:val="uk-UA"/>
        </w:rPr>
        <w:t>м вимогам.</w:t>
      </w:r>
    </w:p>
    <w:p w14:paraId="4A424F66" w14:textId="77777777" w:rsidR="0095041F" w:rsidRPr="0095041F" w:rsidRDefault="0095041F" w:rsidP="0095041F">
      <w:pPr>
        <w:autoSpaceDE w:val="0"/>
        <w:autoSpaceDN w:val="0"/>
        <w:spacing w:line="360" w:lineRule="auto"/>
        <w:ind w:right="-1"/>
        <w:rPr>
          <w:rFonts w:asciiTheme="minorHAnsi" w:hAnsiTheme="minorHAnsi"/>
          <w:sz w:val="20"/>
          <w:szCs w:val="20"/>
          <w:lang w:val="uk-UA"/>
        </w:rPr>
      </w:pPr>
    </w:p>
    <w:p w14:paraId="50AAE6DD" w14:textId="6CECD8F7" w:rsidR="00DA2B13" w:rsidRPr="0095041F" w:rsidRDefault="0095041F" w:rsidP="0095041F">
      <w:pPr>
        <w:autoSpaceDE w:val="0"/>
        <w:autoSpaceDN w:val="0"/>
        <w:spacing w:line="360" w:lineRule="auto"/>
        <w:ind w:right="-1"/>
        <w:rPr>
          <w:rFonts w:asciiTheme="minorHAnsi" w:hAnsiTheme="minorHAnsi"/>
          <w:sz w:val="20"/>
          <w:szCs w:val="20"/>
          <w:lang w:val="uk-UA"/>
        </w:rPr>
      </w:pPr>
      <w:r w:rsidRPr="0095041F">
        <w:rPr>
          <w:rFonts w:asciiTheme="minorHAnsi" w:hAnsiTheme="minorHAnsi"/>
          <w:sz w:val="20"/>
          <w:szCs w:val="20"/>
          <w:lang w:val="uk-UA"/>
        </w:rPr>
        <w:t xml:space="preserve">Відвідувачі стенду </w:t>
      </w:r>
      <w:r w:rsidRPr="0095041F">
        <w:rPr>
          <w:rFonts w:asciiTheme="minorHAnsi" w:hAnsiTheme="minorHAnsi"/>
          <w:sz w:val="20"/>
          <w:szCs w:val="20"/>
        </w:rPr>
        <w:t>Roto</w:t>
      </w:r>
      <w:r w:rsidRPr="0095041F">
        <w:rPr>
          <w:rFonts w:asciiTheme="minorHAnsi" w:hAnsiTheme="minorHAnsi"/>
          <w:sz w:val="20"/>
          <w:szCs w:val="20"/>
          <w:lang w:val="uk-UA"/>
        </w:rPr>
        <w:t xml:space="preserve"> на виставці </w:t>
      </w:r>
      <w:r w:rsidRPr="0095041F">
        <w:rPr>
          <w:rFonts w:asciiTheme="minorHAnsi" w:hAnsiTheme="minorHAnsi"/>
          <w:sz w:val="20"/>
          <w:szCs w:val="20"/>
        </w:rPr>
        <w:t>BAU</w:t>
      </w:r>
      <w:r w:rsidRPr="0095041F">
        <w:rPr>
          <w:rFonts w:asciiTheme="minorHAnsi" w:hAnsiTheme="minorHAnsi"/>
          <w:sz w:val="20"/>
          <w:szCs w:val="20"/>
          <w:lang w:val="uk-UA"/>
        </w:rPr>
        <w:t xml:space="preserve"> 2023 могли побачити різноманітні фурнітурні рішення для алюмінієвих вікон і дізнатися більше про послуги </w:t>
      </w:r>
      <w:r w:rsidRPr="0095041F">
        <w:rPr>
          <w:rFonts w:asciiTheme="minorHAnsi" w:hAnsiTheme="minorHAnsi"/>
          <w:sz w:val="20"/>
          <w:szCs w:val="20"/>
        </w:rPr>
        <w:t>Roto</w:t>
      </w:r>
      <w:r w:rsidRPr="0095041F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95041F">
        <w:rPr>
          <w:rFonts w:asciiTheme="minorHAnsi" w:hAnsiTheme="minorHAnsi"/>
          <w:sz w:val="20"/>
          <w:szCs w:val="20"/>
        </w:rPr>
        <w:t>Object</w:t>
      </w:r>
      <w:r w:rsidRPr="0095041F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95041F">
        <w:rPr>
          <w:rFonts w:asciiTheme="minorHAnsi" w:hAnsiTheme="minorHAnsi"/>
          <w:sz w:val="20"/>
          <w:szCs w:val="20"/>
        </w:rPr>
        <w:t>Business</w:t>
      </w:r>
      <w:r w:rsidRPr="0095041F">
        <w:rPr>
          <w:rFonts w:asciiTheme="minorHAnsi" w:hAnsiTheme="minorHAnsi"/>
          <w:sz w:val="20"/>
          <w:szCs w:val="20"/>
          <w:lang w:val="uk-UA"/>
        </w:rPr>
        <w:t xml:space="preserve"> у спеціальному консультаційному центрі </w:t>
      </w:r>
      <w:r w:rsidRPr="0095041F">
        <w:rPr>
          <w:rFonts w:asciiTheme="minorHAnsi" w:hAnsiTheme="minorHAnsi"/>
          <w:sz w:val="20"/>
          <w:szCs w:val="20"/>
        </w:rPr>
        <w:t>Roto</w:t>
      </w:r>
      <w:r w:rsidRPr="0095041F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95041F">
        <w:rPr>
          <w:rFonts w:asciiTheme="minorHAnsi" w:hAnsiTheme="minorHAnsi"/>
          <w:sz w:val="20"/>
          <w:szCs w:val="20"/>
        </w:rPr>
        <w:t>Aluvision</w:t>
      </w:r>
      <w:r w:rsidRPr="0095041F">
        <w:rPr>
          <w:rFonts w:asciiTheme="minorHAnsi" w:hAnsiTheme="minorHAnsi"/>
          <w:sz w:val="20"/>
          <w:szCs w:val="20"/>
          <w:lang w:val="uk-UA"/>
        </w:rPr>
        <w:t xml:space="preserve">. </w:t>
      </w:r>
      <w:proofErr w:type="spellStart"/>
      <w:r w:rsidRPr="0095041F">
        <w:rPr>
          <w:rFonts w:asciiTheme="minorHAnsi" w:hAnsiTheme="minorHAnsi"/>
          <w:sz w:val="20"/>
          <w:szCs w:val="20"/>
          <w:lang w:val="uk-UA"/>
        </w:rPr>
        <w:t>Жорді</w:t>
      </w:r>
      <w:proofErr w:type="spellEnd"/>
      <w:r w:rsidRPr="0095041F">
        <w:rPr>
          <w:rFonts w:asciiTheme="minorHAnsi" w:hAnsiTheme="minorHAnsi"/>
          <w:sz w:val="20"/>
          <w:szCs w:val="20"/>
          <w:lang w:val="uk-UA"/>
        </w:rPr>
        <w:t xml:space="preserve"> </w:t>
      </w:r>
      <w:proofErr w:type="spellStart"/>
      <w:r w:rsidRPr="0095041F">
        <w:rPr>
          <w:rFonts w:asciiTheme="minorHAnsi" w:hAnsiTheme="minorHAnsi"/>
          <w:sz w:val="20"/>
          <w:szCs w:val="20"/>
          <w:lang w:val="uk-UA"/>
        </w:rPr>
        <w:t>Надаль</w:t>
      </w:r>
      <w:proofErr w:type="spellEnd"/>
      <w:r w:rsidRPr="0095041F">
        <w:rPr>
          <w:rFonts w:asciiTheme="minorHAnsi" w:hAnsiTheme="minorHAnsi"/>
          <w:sz w:val="20"/>
          <w:szCs w:val="20"/>
          <w:lang w:val="uk-UA"/>
        </w:rPr>
        <w:t xml:space="preserve">, директор </w:t>
      </w:r>
      <w:r w:rsidRPr="0095041F">
        <w:rPr>
          <w:rFonts w:asciiTheme="minorHAnsi" w:hAnsiTheme="minorHAnsi"/>
          <w:sz w:val="20"/>
          <w:szCs w:val="20"/>
        </w:rPr>
        <w:t>Roto</w:t>
      </w:r>
      <w:r w:rsidRPr="0095041F">
        <w:rPr>
          <w:rFonts w:asciiTheme="minorHAnsi" w:hAnsiTheme="minorHAnsi"/>
          <w:sz w:val="20"/>
          <w:szCs w:val="20"/>
          <w:lang w:val="uk-UA"/>
        </w:rPr>
        <w:t xml:space="preserve"> </w:t>
      </w:r>
      <w:r w:rsidRPr="0095041F">
        <w:rPr>
          <w:rFonts w:asciiTheme="minorHAnsi" w:hAnsiTheme="minorHAnsi"/>
          <w:sz w:val="20"/>
          <w:szCs w:val="20"/>
        </w:rPr>
        <w:t>Aluvision</w:t>
      </w:r>
      <w:r w:rsidRPr="0095041F">
        <w:rPr>
          <w:rFonts w:asciiTheme="minorHAnsi" w:hAnsiTheme="minorHAnsi"/>
          <w:sz w:val="20"/>
          <w:szCs w:val="20"/>
          <w:lang w:val="uk-UA"/>
        </w:rPr>
        <w:t xml:space="preserve">, був вражений інтересом: «Після багатьох років без виставок нам було цікаво побачити, як відвідувачі відреагують на нові презентації </w:t>
      </w:r>
      <w:r w:rsidRPr="0095041F">
        <w:rPr>
          <w:rFonts w:asciiTheme="minorHAnsi" w:hAnsiTheme="minorHAnsi"/>
          <w:sz w:val="20"/>
          <w:szCs w:val="20"/>
        </w:rPr>
        <w:t>Aluvision</w:t>
      </w:r>
      <w:r w:rsidRPr="0095041F">
        <w:rPr>
          <w:rFonts w:asciiTheme="minorHAnsi" w:hAnsiTheme="minorHAnsi"/>
          <w:sz w:val="20"/>
          <w:szCs w:val="20"/>
          <w:lang w:val="uk-UA"/>
        </w:rPr>
        <w:t xml:space="preserve">. Ми дуже задоволені та захоплені запитами, які ми отримали. Алюмінієві фасади розвиваються дуже </w:t>
      </w:r>
      <w:proofErr w:type="spellStart"/>
      <w:r w:rsidRPr="0095041F">
        <w:rPr>
          <w:rFonts w:asciiTheme="minorHAnsi" w:hAnsiTheme="minorHAnsi"/>
          <w:sz w:val="20"/>
          <w:szCs w:val="20"/>
          <w:lang w:val="uk-UA"/>
        </w:rPr>
        <w:t>динамічно</w:t>
      </w:r>
      <w:proofErr w:type="spellEnd"/>
      <w:r w:rsidRPr="0095041F">
        <w:rPr>
          <w:rFonts w:asciiTheme="minorHAnsi" w:hAnsiTheme="minorHAnsi"/>
          <w:sz w:val="20"/>
          <w:szCs w:val="20"/>
          <w:lang w:val="uk-UA"/>
        </w:rPr>
        <w:t>, тому ми раді, що можемо підтримати креативність наших клієнтів у впровадженні інноваційних вікон та дверей».</w:t>
      </w:r>
    </w:p>
    <w:p w14:paraId="61C833FE" w14:textId="39CB622A" w:rsidR="007923DF" w:rsidRPr="00DF72B0" w:rsidRDefault="00DA2B13" w:rsidP="00DA2B13">
      <w:pPr>
        <w:autoSpaceDE w:val="0"/>
        <w:autoSpaceDN w:val="0"/>
        <w:spacing w:line="360" w:lineRule="auto"/>
        <w:ind w:right="-1"/>
        <w:jc w:val="center"/>
        <w:rPr>
          <w:rFonts w:asciiTheme="minorHAnsi" w:hAnsiTheme="minorHAnsi" w:cstheme="minorHAnsi"/>
          <w:sz w:val="20"/>
          <w:szCs w:val="20"/>
        </w:rPr>
      </w:pPr>
      <w:r w:rsidRPr="00DF72B0">
        <w:rPr>
          <w:rFonts w:asciiTheme="minorHAnsi" w:hAnsiTheme="minorHAnsi"/>
          <w:b/>
          <w:sz w:val="20"/>
          <w:szCs w:val="20"/>
        </w:rPr>
        <w:t>xxx</w:t>
      </w:r>
    </w:p>
    <w:p w14:paraId="27E9C417" w14:textId="424B6756" w:rsidR="00AB39CE" w:rsidRPr="00DF72B0" w:rsidRDefault="00AB39CE" w:rsidP="00AB39CE">
      <w:pPr>
        <w:rPr>
          <w:rFonts w:asciiTheme="minorHAnsi" w:hAnsiTheme="minorHAnsi" w:cstheme="minorHAnsi"/>
          <w:sz w:val="20"/>
          <w:szCs w:val="20"/>
        </w:rPr>
      </w:pPr>
      <w:r w:rsidRPr="00DF72B0">
        <w:rPr>
          <w:rFonts w:asciiTheme="minorHAnsi" w:hAnsiTheme="minorHAnsi"/>
          <w:noProof/>
          <w:sz w:val="20"/>
          <w:szCs w:val="20"/>
          <w:lang w:eastAsia="pl-PL"/>
        </w:rPr>
        <w:drawing>
          <wp:inline distT="0" distB="0" distL="0" distR="0" wp14:anchorId="7A4C0D15" wp14:editId="529EE25A">
            <wp:extent cx="1438656" cy="2450592"/>
            <wp:effectExtent l="0" t="0" r="9525" b="6985"/>
            <wp:docPr id="6" name="Grafik 6" descr="Ein Bild, das Whiteboar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Whiteboard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656" cy="2450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466B8" w14:textId="77777777" w:rsidR="00AB39CE" w:rsidRPr="00DF72B0" w:rsidRDefault="00AB39CE" w:rsidP="00AB39CE">
      <w:pPr>
        <w:rPr>
          <w:rFonts w:asciiTheme="minorHAnsi" w:hAnsiTheme="minorHAnsi"/>
          <w:sz w:val="20"/>
          <w:szCs w:val="20"/>
        </w:rPr>
      </w:pPr>
    </w:p>
    <w:p w14:paraId="705B7B4E" w14:textId="155355E9" w:rsidR="00AB39CE" w:rsidRDefault="00EE789E" w:rsidP="00AB39CE">
      <w:pPr>
        <w:rPr>
          <w:rFonts w:asciiTheme="minorHAnsi" w:hAnsiTheme="minorHAnsi"/>
          <w:sz w:val="20"/>
          <w:szCs w:val="20"/>
          <w:lang w:val="ru-RU"/>
        </w:rPr>
      </w:pPr>
      <w:proofErr w:type="spellStart"/>
      <w:r w:rsidRPr="00EE789E">
        <w:rPr>
          <w:rFonts w:asciiTheme="minorHAnsi" w:hAnsiTheme="minorHAnsi"/>
          <w:sz w:val="20"/>
          <w:szCs w:val="20"/>
          <w:lang w:val="ru-RU"/>
        </w:rPr>
        <w:t>Прихован</w:t>
      </w:r>
      <w:r w:rsidR="00E4660A">
        <w:rPr>
          <w:rFonts w:asciiTheme="minorHAnsi" w:hAnsiTheme="minorHAnsi"/>
          <w:sz w:val="20"/>
          <w:szCs w:val="20"/>
          <w:lang w:val="ru-RU"/>
        </w:rPr>
        <w:t>і</w:t>
      </w:r>
      <w:proofErr w:type="spellEnd"/>
      <w:r w:rsidRPr="00EE789E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EE789E">
        <w:rPr>
          <w:rFonts w:asciiTheme="minorHAnsi" w:hAnsiTheme="minorHAnsi"/>
          <w:sz w:val="20"/>
          <w:szCs w:val="20"/>
          <w:lang w:val="ru-RU"/>
        </w:rPr>
        <w:t>петл</w:t>
      </w:r>
      <w:r w:rsidR="00E4660A">
        <w:rPr>
          <w:rFonts w:asciiTheme="minorHAnsi" w:hAnsiTheme="minorHAnsi"/>
          <w:sz w:val="20"/>
          <w:szCs w:val="20"/>
          <w:lang w:val="ru-RU"/>
        </w:rPr>
        <w:t>і</w:t>
      </w:r>
      <w:proofErr w:type="spellEnd"/>
      <w:r w:rsidRPr="00EE789E">
        <w:rPr>
          <w:rFonts w:asciiTheme="minorHAnsi" w:hAnsiTheme="minorHAnsi"/>
          <w:sz w:val="20"/>
          <w:szCs w:val="20"/>
          <w:lang w:val="ru-RU"/>
        </w:rPr>
        <w:t xml:space="preserve"> для </w:t>
      </w:r>
      <w:proofErr w:type="spellStart"/>
      <w:r w:rsidRPr="00EE789E">
        <w:rPr>
          <w:rFonts w:asciiTheme="minorHAnsi" w:hAnsiTheme="minorHAnsi"/>
          <w:sz w:val="20"/>
          <w:szCs w:val="20"/>
          <w:lang w:val="ru-RU"/>
        </w:rPr>
        <w:t>важких</w:t>
      </w:r>
      <w:proofErr w:type="spellEnd"/>
      <w:r w:rsidRPr="00EE789E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EE789E">
        <w:rPr>
          <w:rFonts w:asciiTheme="minorHAnsi" w:hAnsiTheme="minorHAnsi"/>
          <w:sz w:val="20"/>
          <w:szCs w:val="20"/>
          <w:lang w:val="ru-RU"/>
        </w:rPr>
        <w:t>фасадних</w:t>
      </w:r>
      <w:proofErr w:type="spellEnd"/>
      <w:r w:rsidRPr="00EE789E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EE789E">
        <w:rPr>
          <w:rFonts w:asciiTheme="minorHAnsi" w:hAnsiTheme="minorHAnsi"/>
          <w:sz w:val="20"/>
          <w:szCs w:val="20"/>
          <w:lang w:val="ru-RU"/>
        </w:rPr>
        <w:t>вікон</w:t>
      </w:r>
      <w:proofErr w:type="spellEnd"/>
      <w:r w:rsidRPr="00EE789E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EE789E">
        <w:rPr>
          <w:rFonts w:asciiTheme="minorHAnsi" w:hAnsiTheme="minorHAnsi"/>
          <w:sz w:val="20"/>
          <w:szCs w:val="20"/>
          <w:lang w:val="ru-RU"/>
        </w:rPr>
        <w:t>із</w:t>
      </w:r>
      <w:proofErr w:type="spellEnd"/>
      <w:r w:rsidRPr="00EE789E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EE789E">
        <w:rPr>
          <w:rFonts w:asciiTheme="minorHAnsi" w:hAnsiTheme="minorHAnsi"/>
          <w:sz w:val="20"/>
          <w:szCs w:val="20"/>
          <w:lang w:val="ru-RU"/>
        </w:rPr>
        <w:t>спеціальною</w:t>
      </w:r>
      <w:proofErr w:type="spellEnd"/>
      <w:r w:rsidRPr="00EE789E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EE789E">
        <w:rPr>
          <w:rFonts w:asciiTheme="minorHAnsi" w:hAnsiTheme="minorHAnsi"/>
          <w:sz w:val="20"/>
          <w:szCs w:val="20"/>
          <w:lang w:val="ru-RU"/>
        </w:rPr>
        <w:t>геометрією</w:t>
      </w:r>
      <w:proofErr w:type="spellEnd"/>
      <w:r w:rsidRPr="00EE789E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EE789E">
        <w:rPr>
          <w:rFonts w:asciiTheme="minorHAnsi" w:hAnsiTheme="minorHAnsi"/>
          <w:sz w:val="20"/>
          <w:szCs w:val="20"/>
          <w:lang w:val="ru-RU"/>
        </w:rPr>
        <w:t>профілю</w:t>
      </w:r>
      <w:proofErr w:type="spellEnd"/>
      <w:r w:rsidRPr="00EE789E">
        <w:rPr>
          <w:rFonts w:asciiTheme="minorHAnsi" w:hAnsiTheme="minorHAnsi"/>
          <w:sz w:val="20"/>
          <w:szCs w:val="20"/>
          <w:lang w:val="ru-RU"/>
        </w:rPr>
        <w:t xml:space="preserve">. </w:t>
      </w:r>
      <w:proofErr w:type="spellStart"/>
      <w:r w:rsidRPr="00EE789E">
        <w:rPr>
          <w:rFonts w:asciiTheme="minorHAnsi" w:hAnsiTheme="minorHAnsi"/>
          <w:sz w:val="20"/>
          <w:szCs w:val="20"/>
          <w:lang w:val="ru-RU"/>
        </w:rPr>
        <w:t>Дозволяє</w:t>
      </w:r>
      <w:proofErr w:type="spellEnd"/>
      <w:r w:rsidRPr="00EE789E">
        <w:rPr>
          <w:rFonts w:asciiTheme="minorHAnsi" w:hAnsiTheme="minorHAnsi"/>
          <w:sz w:val="20"/>
          <w:szCs w:val="20"/>
          <w:lang w:val="ru-RU"/>
        </w:rPr>
        <w:t xml:space="preserve"> легко </w:t>
      </w:r>
      <w:proofErr w:type="spellStart"/>
      <w:r w:rsidRPr="00EE789E">
        <w:rPr>
          <w:rFonts w:asciiTheme="minorHAnsi" w:hAnsiTheme="minorHAnsi"/>
          <w:sz w:val="20"/>
          <w:szCs w:val="20"/>
          <w:lang w:val="ru-RU"/>
        </w:rPr>
        <w:t>знімати</w:t>
      </w:r>
      <w:proofErr w:type="spellEnd"/>
      <w:r w:rsidRPr="00EE789E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EE789E">
        <w:rPr>
          <w:rFonts w:asciiTheme="minorHAnsi" w:hAnsiTheme="minorHAnsi"/>
          <w:sz w:val="20"/>
          <w:szCs w:val="20"/>
          <w:lang w:val="ru-RU"/>
        </w:rPr>
        <w:t>навіть</w:t>
      </w:r>
      <w:proofErr w:type="spellEnd"/>
      <w:r w:rsidRPr="00EE789E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EE789E">
        <w:rPr>
          <w:rFonts w:asciiTheme="minorHAnsi" w:hAnsiTheme="minorHAnsi"/>
          <w:sz w:val="20"/>
          <w:szCs w:val="20"/>
          <w:lang w:val="ru-RU"/>
        </w:rPr>
        <w:t>важкодоступні</w:t>
      </w:r>
      <w:proofErr w:type="spellEnd"/>
      <w:r w:rsidRPr="00EE789E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EE789E">
        <w:rPr>
          <w:rFonts w:asciiTheme="minorHAnsi" w:hAnsiTheme="minorHAnsi"/>
          <w:sz w:val="20"/>
          <w:szCs w:val="20"/>
          <w:lang w:val="ru-RU"/>
        </w:rPr>
        <w:t>стулки</w:t>
      </w:r>
      <w:proofErr w:type="spellEnd"/>
      <w:r w:rsidRPr="00EE789E">
        <w:rPr>
          <w:rFonts w:asciiTheme="minorHAnsi" w:hAnsiTheme="minorHAnsi"/>
          <w:sz w:val="20"/>
          <w:szCs w:val="20"/>
          <w:lang w:val="ru-RU"/>
        </w:rPr>
        <w:t xml:space="preserve"> з </w:t>
      </w:r>
      <w:proofErr w:type="spellStart"/>
      <w:r w:rsidRPr="00EE789E">
        <w:rPr>
          <w:rFonts w:asciiTheme="minorHAnsi" w:hAnsiTheme="minorHAnsi"/>
          <w:sz w:val="20"/>
          <w:szCs w:val="20"/>
          <w:lang w:val="ru-RU"/>
        </w:rPr>
        <w:t>обмеженим</w:t>
      </w:r>
      <w:proofErr w:type="spellEnd"/>
      <w:r w:rsidRPr="00EE789E">
        <w:rPr>
          <w:rFonts w:asciiTheme="minorHAnsi" w:hAnsiTheme="minorHAnsi"/>
          <w:sz w:val="20"/>
          <w:szCs w:val="20"/>
          <w:lang w:val="ru-RU"/>
        </w:rPr>
        <w:t xml:space="preserve"> кутом </w:t>
      </w:r>
      <w:proofErr w:type="spellStart"/>
      <w:r w:rsidRPr="00EE789E">
        <w:rPr>
          <w:rFonts w:asciiTheme="minorHAnsi" w:hAnsiTheme="minorHAnsi"/>
          <w:sz w:val="20"/>
          <w:szCs w:val="20"/>
          <w:lang w:val="ru-RU"/>
        </w:rPr>
        <w:t>відк</w:t>
      </w:r>
      <w:r w:rsidR="00E4660A">
        <w:rPr>
          <w:rFonts w:asciiTheme="minorHAnsi" w:hAnsiTheme="minorHAnsi"/>
          <w:sz w:val="20"/>
          <w:szCs w:val="20"/>
          <w:lang w:val="ru-RU"/>
        </w:rPr>
        <w:t>ривання</w:t>
      </w:r>
      <w:proofErr w:type="spellEnd"/>
      <w:r w:rsidRPr="00EE789E">
        <w:rPr>
          <w:rFonts w:asciiTheme="minorHAnsi" w:hAnsiTheme="minorHAnsi"/>
          <w:sz w:val="20"/>
          <w:szCs w:val="20"/>
          <w:lang w:val="ru-RU"/>
        </w:rPr>
        <w:t>.</w:t>
      </w:r>
    </w:p>
    <w:p w14:paraId="2A01060A" w14:textId="77777777" w:rsidR="00E4660A" w:rsidRPr="00EE789E" w:rsidRDefault="00E4660A" w:rsidP="00AB39CE">
      <w:pPr>
        <w:rPr>
          <w:rFonts w:asciiTheme="minorHAnsi" w:hAnsiTheme="minorHAnsi"/>
          <w:sz w:val="20"/>
          <w:szCs w:val="20"/>
          <w:lang w:val="ru-RU"/>
        </w:rPr>
      </w:pPr>
    </w:p>
    <w:p w14:paraId="009647B7" w14:textId="688C441E" w:rsidR="00AB39CE" w:rsidRPr="00DF72B0" w:rsidRDefault="00E4660A" w:rsidP="2AD051D9">
      <w:pPr>
        <w:rPr>
          <w:rFonts w:asciiTheme="minorHAnsi" w:hAnsiTheme="minorHAnsi" w:cs="Arial"/>
          <w:sz w:val="20"/>
          <w:szCs w:val="20"/>
          <w:lang w:val="de-DE"/>
        </w:rPr>
      </w:pPr>
      <w:r>
        <w:rPr>
          <w:rFonts w:asciiTheme="minorHAnsi" w:hAnsiTheme="minorHAnsi"/>
          <w:b/>
          <w:sz w:val="20"/>
          <w:szCs w:val="20"/>
          <w:lang w:val="uk-UA"/>
        </w:rPr>
        <w:t>Фото</w:t>
      </w:r>
      <w:r w:rsidR="00AB39CE" w:rsidRPr="00DF72B0">
        <w:rPr>
          <w:rFonts w:asciiTheme="minorHAnsi" w:hAnsiTheme="minorHAnsi"/>
          <w:b/>
          <w:sz w:val="20"/>
          <w:szCs w:val="20"/>
          <w:lang w:val="de-DE"/>
        </w:rPr>
        <w:t>:</w:t>
      </w:r>
      <w:r w:rsidR="00AB39CE" w:rsidRPr="00DF72B0">
        <w:rPr>
          <w:rFonts w:asciiTheme="minorHAnsi" w:hAnsiTheme="minorHAnsi"/>
          <w:sz w:val="20"/>
          <w:szCs w:val="20"/>
          <w:lang w:val="de-DE"/>
        </w:rPr>
        <w:t xml:space="preserve"> Roto Frank Fenster- und Türtechnologie GmbH</w:t>
      </w:r>
      <w:r w:rsidR="00AB39CE" w:rsidRPr="00DF72B0">
        <w:rPr>
          <w:rFonts w:asciiTheme="minorHAnsi" w:hAnsiTheme="minorHAnsi"/>
          <w:sz w:val="20"/>
          <w:szCs w:val="20"/>
          <w:lang w:val="de-DE"/>
        </w:rPr>
        <w:tab/>
      </w:r>
      <w:r w:rsidR="00C559F0">
        <w:rPr>
          <w:rFonts w:asciiTheme="minorHAnsi" w:hAnsiTheme="minorHAnsi"/>
          <w:sz w:val="20"/>
          <w:szCs w:val="20"/>
          <w:lang w:val="uk-UA"/>
        </w:rPr>
        <w:t xml:space="preserve"> </w:t>
      </w:r>
      <w:r w:rsidR="00D24E95">
        <w:rPr>
          <w:rFonts w:asciiTheme="minorHAnsi" w:hAnsiTheme="minorHAnsi"/>
          <w:b/>
          <w:sz w:val="20"/>
          <w:szCs w:val="20"/>
          <w:lang w:val="uk-UA"/>
        </w:rPr>
        <w:t>Поворот</w:t>
      </w:r>
      <w:r w:rsidR="00C559F0">
        <w:rPr>
          <w:rFonts w:asciiTheme="minorHAnsi" w:hAnsiTheme="minorHAnsi"/>
          <w:b/>
          <w:sz w:val="20"/>
          <w:szCs w:val="20"/>
          <w:lang w:val="uk-UA"/>
        </w:rPr>
        <w:t>на петля</w:t>
      </w:r>
      <w:r w:rsidR="00AB39CE" w:rsidRPr="00DF72B0">
        <w:rPr>
          <w:rFonts w:asciiTheme="minorHAnsi" w:hAnsiTheme="minorHAnsi"/>
          <w:b/>
          <w:sz w:val="20"/>
          <w:szCs w:val="20"/>
          <w:lang w:val="de-DE"/>
        </w:rPr>
        <w:t>.</w:t>
      </w:r>
      <w:proofErr w:type="spellStart"/>
      <w:r w:rsidR="00AB39CE" w:rsidRPr="00DF72B0">
        <w:rPr>
          <w:rFonts w:asciiTheme="minorHAnsi" w:hAnsiTheme="minorHAnsi"/>
          <w:b/>
          <w:sz w:val="20"/>
          <w:szCs w:val="20"/>
          <w:lang w:val="de-DE"/>
        </w:rPr>
        <w:t>jpg</w:t>
      </w:r>
      <w:proofErr w:type="spellEnd"/>
    </w:p>
    <w:p w14:paraId="2049EC02" w14:textId="77777777" w:rsidR="008C56CC" w:rsidRPr="00DF72B0" w:rsidRDefault="008C56CC" w:rsidP="002C7436">
      <w:pPr>
        <w:ind w:right="-1"/>
        <w:rPr>
          <w:rFonts w:asciiTheme="minorHAnsi" w:hAnsiTheme="minorHAnsi"/>
          <w:sz w:val="20"/>
          <w:szCs w:val="20"/>
          <w:lang w:val="de-DE"/>
        </w:rPr>
      </w:pPr>
    </w:p>
    <w:p w14:paraId="4EEFC8DE" w14:textId="77777777" w:rsidR="00C655A5" w:rsidRPr="00DF72B0" w:rsidRDefault="00C655A5" w:rsidP="001A5D3C">
      <w:pPr>
        <w:ind w:right="-1"/>
        <w:rPr>
          <w:rFonts w:asciiTheme="minorHAnsi" w:hAnsiTheme="minorHAnsi"/>
          <w:sz w:val="20"/>
          <w:szCs w:val="20"/>
          <w:lang w:val="de-DE"/>
        </w:rPr>
      </w:pPr>
    </w:p>
    <w:p w14:paraId="5FF9BE35" w14:textId="77777777" w:rsidR="00C655A5" w:rsidRPr="00DF72B0" w:rsidRDefault="00C655A5" w:rsidP="001A5D3C">
      <w:pPr>
        <w:ind w:right="-1"/>
        <w:rPr>
          <w:rFonts w:asciiTheme="minorHAnsi" w:hAnsiTheme="minorHAnsi"/>
          <w:sz w:val="20"/>
          <w:szCs w:val="20"/>
          <w:lang w:val="de-DE"/>
        </w:rPr>
      </w:pPr>
    </w:p>
    <w:p w14:paraId="0B02D96A" w14:textId="0AFB22FE" w:rsidR="00C655A5" w:rsidRPr="00DF72B0" w:rsidRDefault="00C655A5" w:rsidP="001A5D3C">
      <w:pPr>
        <w:ind w:right="-1"/>
        <w:rPr>
          <w:rFonts w:asciiTheme="minorHAnsi" w:hAnsiTheme="minorHAnsi"/>
          <w:sz w:val="20"/>
          <w:szCs w:val="20"/>
        </w:rPr>
      </w:pPr>
      <w:r w:rsidRPr="00DF72B0">
        <w:rPr>
          <w:rFonts w:asciiTheme="minorHAnsi" w:hAnsiTheme="minorHAnsi"/>
          <w:noProof/>
          <w:sz w:val="20"/>
          <w:szCs w:val="20"/>
          <w:lang w:eastAsia="pl-PL"/>
        </w:rPr>
        <w:lastRenderedPageBreak/>
        <w:drawing>
          <wp:inline distT="0" distB="0" distL="0" distR="0" wp14:anchorId="345E7D20" wp14:editId="27F2F3B7">
            <wp:extent cx="2152650" cy="1557655"/>
            <wp:effectExtent l="0" t="0" r="0" b="4445"/>
            <wp:docPr id="8" name="Bild 1" descr="Roto_AL_Dreh_Oeffnungsbegrenzer_3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to_AL_Dreh_Oeffnungsbegrenzer_3_k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55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B690A" w14:textId="583464DC" w:rsidR="00C655A5" w:rsidRPr="00BB2CDD" w:rsidRDefault="00BB2CDD" w:rsidP="00C655A5">
      <w:pPr>
        <w:rPr>
          <w:rFonts w:asciiTheme="minorHAnsi" w:hAnsiTheme="minorHAnsi"/>
          <w:sz w:val="20"/>
          <w:szCs w:val="20"/>
          <w:lang w:val="ru-RU"/>
        </w:rPr>
      </w:pPr>
      <w:proofErr w:type="spellStart"/>
      <w:r w:rsidRPr="00BB2CDD">
        <w:rPr>
          <w:rFonts w:asciiTheme="minorHAnsi" w:hAnsiTheme="minorHAnsi"/>
          <w:sz w:val="20"/>
          <w:szCs w:val="20"/>
          <w:lang w:val="ru-RU"/>
        </w:rPr>
        <w:t>Спеціальний</w:t>
      </w:r>
      <w:proofErr w:type="spellEnd"/>
      <w:r w:rsidRPr="00BB2CDD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BB2CDD">
        <w:rPr>
          <w:rFonts w:asciiTheme="minorHAnsi" w:hAnsiTheme="minorHAnsi"/>
          <w:sz w:val="20"/>
          <w:szCs w:val="20"/>
          <w:lang w:val="ru-RU"/>
        </w:rPr>
        <w:t>обмежувач</w:t>
      </w:r>
      <w:proofErr w:type="spellEnd"/>
      <w:r w:rsidRPr="00BB2CDD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BB2CDD">
        <w:rPr>
          <w:rFonts w:asciiTheme="minorHAnsi" w:hAnsiTheme="minorHAnsi"/>
          <w:sz w:val="20"/>
          <w:szCs w:val="20"/>
          <w:lang w:val="ru-RU"/>
        </w:rPr>
        <w:t>відкривання</w:t>
      </w:r>
      <w:proofErr w:type="spellEnd"/>
      <w:r w:rsidRPr="00BB2CDD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BB2CDD">
        <w:rPr>
          <w:rFonts w:asciiTheme="minorHAnsi" w:hAnsiTheme="minorHAnsi"/>
          <w:sz w:val="20"/>
          <w:szCs w:val="20"/>
        </w:rPr>
        <w:t>ELA</w:t>
      </w:r>
      <w:r w:rsidRPr="00BB2CDD">
        <w:rPr>
          <w:rFonts w:asciiTheme="minorHAnsi" w:hAnsiTheme="minorHAnsi"/>
          <w:sz w:val="20"/>
          <w:szCs w:val="20"/>
          <w:lang w:val="ru-RU"/>
        </w:rPr>
        <w:t xml:space="preserve">, </w:t>
      </w:r>
      <w:proofErr w:type="spellStart"/>
      <w:r w:rsidRPr="00BB2CDD">
        <w:rPr>
          <w:rFonts w:asciiTheme="minorHAnsi" w:hAnsiTheme="minorHAnsi"/>
          <w:sz w:val="20"/>
          <w:szCs w:val="20"/>
          <w:lang w:val="ru-RU"/>
        </w:rPr>
        <w:t>розроблений</w:t>
      </w:r>
      <w:proofErr w:type="spellEnd"/>
      <w:r w:rsidRPr="00BB2CDD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BB2CDD">
        <w:rPr>
          <w:rFonts w:asciiTheme="minorHAnsi" w:hAnsiTheme="minorHAnsi"/>
          <w:sz w:val="20"/>
          <w:szCs w:val="20"/>
          <w:lang w:val="ru-RU"/>
        </w:rPr>
        <w:t>компанією</w:t>
      </w:r>
      <w:proofErr w:type="spellEnd"/>
      <w:r w:rsidRPr="00BB2CDD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BB2CDD">
        <w:rPr>
          <w:rFonts w:asciiTheme="minorHAnsi" w:hAnsiTheme="minorHAnsi"/>
          <w:sz w:val="20"/>
          <w:szCs w:val="20"/>
        </w:rPr>
        <w:t>Roto</w:t>
      </w:r>
      <w:r w:rsidRPr="00BB2CDD">
        <w:rPr>
          <w:rFonts w:asciiTheme="minorHAnsi" w:hAnsiTheme="minorHAnsi"/>
          <w:sz w:val="20"/>
          <w:szCs w:val="20"/>
          <w:lang w:val="ru-RU"/>
        </w:rPr>
        <w:t xml:space="preserve">, з </w:t>
      </w:r>
      <w:proofErr w:type="spellStart"/>
      <w:r w:rsidRPr="00BB2CDD">
        <w:rPr>
          <w:rFonts w:asciiTheme="minorHAnsi" w:hAnsiTheme="minorHAnsi"/>
          <w:sz w:val="20"/>
          <w:szCs w:val="20"/>
          <w:lang w:val="ru-RU"/>
        </w:rPr>
        <w:t>фіксатором</w:t>
      </w:r>
      <w:proofErr w:type="spellEnd"/>
      <w:r w:rsidRPr="00BB2CDD">
        <w:rPr>
          <w:rFonts w:asciiTheme="minorHAnsi" w:hAnsiTheme="minorHAnsi"/>
          <w:sz w:val="20"/>
          <w:szCs w:val="20"/>
          <w:lang w:val="ru-RU"/>
        </w:rPr>
        <w:t xml:space="preserve"> у </w:t>
      </w:r>
      <w:proofErr w:type="spellStart"/>
      <w:r w:rsidRPr="00BB2CDD">
        <w:rPr>
          <w:rFonts w:asciiTheme="minorHAnsi" w:hAnsiTheme="minorHAnsi"/>
          <w:sz w:val="20"/>
          <w:szCs w:val="20"/>
          <w:lang w:val="ru-RU"/>
        </w:rPr>
        <w:t>крайньому</w:t>
      </w:r>
      <w:proofErr w:type="spellEnd"/>
      <w:r w:rsidRPr="00BB2CDD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BB2CDD">
        <w:rPr>
          <w:rFonts w:asciiTheme="minorHAnsi" w:hAnsiTheme="minorHAnsi"/>
          <w:sz w:val="20"/>
          <w:szCs w:val="20"/>
          <w:lang w:val="ru-RU"/>
        </w:rPr>
        <w:t>положенні</w:t>
      </w:r>
      <w:proofErr w:type="spellEnd"/>
      <w:r w:rsidRPr="00BB2CDD">
        <w:rPr>
          <w:rFonts w:asciiTheme="minorHAnsi" w:hAnsiTheme="minorHAnsi"/>
          <w:sz w:val="20"/>
          <w:szCs w:val="20"/>
          <w:lang w:val="ru-RU"/>
        </w:rPr>
        <w:t xml:space="preserve">, </w:t>
      </w:r>
      <w:proofErr w:type="spellStart"/>
      <w:r w:rsidRPr="00BB2CDD">
        <w:rPr>
          <w:rFonts w:asciiTheme="minorHAnsi" w:hAnsiTheme="minorHAnsi"/>
          <w:sz w:val="20"/>
          <w:szCs w:val="20"/>
          <w:lang w:val="ru-RU"/>
        </w:rPr>
        <w:t>керованим</w:t>
      </w:r>
      <w:proofErr w:type="spellEnd"/>
      <w:r w:rsidRPr="00BB2CDD">
        <w:rPr>
          <w:rFonts w:asciiTheme="minorHAnsi" w:hAnsiTheme="minorHAnsi"/>
          <w:sz w:val="20"/>
          <w:szCs w:val="20"/>
          <w:lang w:val="ru-RU"/>
        </w:rPr>
        <w:t xml:space="preserve"> ручкою. </w:t>
      </w:r>
      <w:proofErr w:type="spellStart"/>
      <w:r w:rsidRPr="00BB2CDD">
        <w:rPr>
          <w:rFonts w:asciiTheme="minorHAnsi" w:hAnsiTheme="minorHAnsi"/>
          <w:sz w:val="20"/>
          <w:szCs w:val="20"/>
          <w:lang w:val="ru-RU"/>
        </w:rPr>
        <w:t>Призначений</w:t>
      </w:r>
      <w:proofErr w:type="spellEnd"/>
      <w:r w:rsidRPr="00BB2CDD">
        <w:rPr>
          <w:rFonts w:asciiTheme="minorHAnsi" w:hAnsiTheme="minorHAnsi"/>
          <w:sz w:val="20"/>
          <w:szCs w:val="20"/>
          <w:lang w:val="ru-RU"/>
        </w:rPr>
        <w:t xml:space="preserve"> для </w:t>
      </w:r>
      <w:proofErr w:type="spellStart"/>
      <w:r w:rsidRPr="00BB2CDD">
        <w:rPr>
          <w:rFonts w:asciiTheme="minorHAnsi" w:hAnsiTheme="minorHAnsi"/>
          <w:sz w:val="20"/>
          <w:szCs w:val="20"/>
          <w:lang w:val="ru-RU"/>
        </w:rPr>
        <w:t>вікон</w:t>
      </w:r>
      <w:proofErr w:type="spellEnd"/>
      <w:r w:rsidRPr="00BB2CDD">
        <w:rPr>
          <w:rFonts w:asciiTheme="minorHAnsi" w:hAnsiTheme="minorHAnsi"/>
          <w:sz w:val="20"/>
          <w:szCs w:val="20"/>
          <w:lang w:val="ru-RU"/>
        </w:rPr>
        <w:t xml:space="preserve">, </w:t>
      </w:r>
      <w:proofErr w:type="spellStart"/>
      <w:r w:rsidRPr="00BB2CDD">
        <w:rPr>
          <w:rFonts w:asciiTheme="minorHAnsi" w:hAnsiTheme="minorHAnsi"/>
          <w:sz w:val="20"/>
          <w:szCs w:val="20"/>
          <w:lang w:val="ru-RU"/>
        </w:rPr>
        <w:t>що</w:t>
      </w:r>
      <w:proofErr w:type="spellEnd"/>
      <w:r w:rsidRPr="00BB2CDD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BB2CDD">
        <w:rPr>
          <w:rFonts w:asciiTheme="minorHAnsi" w:hAnsiTheme="minorHAnsi"/>
          <w:sz w:val="20"/>
          <w:szCs w:val="20"/>
          <w:lang w:val="ru-RU"/>
        </w:rPr>
        <w:t>відкриваються</w:t>
      </w:r>
      <w:proofErr w:type="spellEnd"/>
      <w:r w:rsidRPr="00BB2CDD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BB2CDD">
        <w:rPr>
          <w:rFonts w:asciiTheme="minorHAnsi" w:hAnsiTheme="minorHAnsi"/>
          <w:sz w:val="20"/>
          <w:szCs w:val="20"/>
          <w:lang w:val="ru-RU"/>
        </w:rPr>
        <w:t>назовні</w:t>
      </w:r>
      <w:proofErr w:type="spellEnd"/>
      <w:r w:rsidRPr="00BB2CDD">
        <w:rPr>
          <w:rFonts w:asciiTheme="minorHAnsi" w:hAnsiTheme="minorHAnsi"/>
          <w:sz w:val="20"/>
          <w:szCs w:val="20"/>
          <w:lang w:val="ru-RU"/>
        </w:rPr>
        <w:t xml:space="preserve"> та </w:t>
      </w:r>
      <w:proofErr w:type="spellStart"/>
      <w:r w:rsidRPr="00BB2CDD">
        <w:rPr>
          <w:rFonts w:asciiTheme="minorHAnsi" w:hAnsiTheme="minorHAnsi"/>
          <w:sz w:val="20"/>
          <w:szCs w:val="20"/>
          <w:lang w:val="ru-RU"/>
        </w:rPr>
        <w:t>всередину</w:t>
      </w:r>
      <w:proofErr w:type="spellEnd"/>
      <w:r w:rsidRPr="00BB2CDD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BB2CDD">
        <w:rPr>
          <w:rFonts w:asciiTheme="minorHAnsi" w:hAnsiTheme="minorHAnsi"/>
          <w:sz w:val="20"/>
          <w:szCs w:val="20"/>
          <w:lang w:val="ru-RU"/>
        </w:rPr>
        <w:t>стулковим</w:t>
      </w:r>
      <w:proofErr w:type="spellEnd"/>
      <w:r w:rsidRPr="00BB2CDD">
        <w:rPr>
          <w:rFonts w:asciiTheme="minorHAnsi" w:hAnsiTheme="minorHAnsi"/>
          <w:sz w:val="20"/>
          <w:szCs w:val="20"/>
          <w:lang w:val="ru-RU"/>
        </w:rPr>
        <w:t xml:space="preserve">, </w:t>
      </w:r>
      <w:proofErr w:type="spellStart"/>
      <w:r w:rsidRPr="00BB2CDD">
        <w:rPr>
          <w:rFonts w:asciiTheme="minorHAnsi" w:hAnsiTheme="minorHAnsi"/>
          <w:sz w:val="20"/>
          <w:szCs w:val="20"/>
          <w:lang w:val="ru-RU"/>
        </w:rPr>
        <w:t>розпашним</w:t>
      </w:r>
      <w:proofErr w:type="spellEnd"/>
      <w:r w:rsidRPr="00BB2CDD">
        <w:rPr>
          <w:rFonts w:asciiTheme="minorHAnsi" w:hAnsiTheme="minorHAnsi"/>
          <w:sz w:val="20"/>
          <w:szCs w:val="20"/>
          <w:lang w:val="ru-RU"/>
        </w:rPr>
        <w:t xml:space="preserve"> та поворотно-</w:t>
      </w:r>
      <w:proofErr w:type="spellStart"/>
      <w:r w:rsidR="006D4F5F">
        <w:rPr>
          <w:rFonts w:asciiTheme="minorHAnsi" w:hAnsiTheme="minorHAnsi"/>
          <w:sz w:val="20"/>
          <w:szCs w:val="20"/>
          <w:lang w:val="ru-RU"/>
        </w:rPr>
        <w:t>ухиль</w:t>
      </w:r>
      <w:r w:rsidRPr="00BB2CDD">
        <w:rPr>
          <w:rFonts w:asciiTheme="minorHAnsi" w:hAnsiTheme="minorHAnsi"/>
          <w:sz w:val="20"/>
          <w:szCs w:val="20"/>
          <w:lang w:val="ru-RU"/>
        </w:rPr>
        <w:t>ним</w:t>
      </w:r>
      <w:proofErr w:type="spellEnd"/>
      <w:r w:rsidRPr="00BB2CDD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gramStart"/>
      <w:r w:rsidRPr="00BB2CDD">
        <w:rPr>
          <w:rFonts w:asciiTheme="minorHAnsi" w:hAnsiTheme="minorHAnsi"/>
          <w:sz w:val="20"/>
          <w:szCs w:val="20"/>
          <w:lang w:val="ru-RU"/>
        </w:rPr>
        <w:t>способом.</w:t>
      </w:r>
      <w:r w:rsidR="00C655A5" w:rsidRPr="00BB2CDD">
        <w:rPr>
          <w:rFonts w:asciiTheme="minorHAnsi" w:hAnsiTheme="minorHAnsi"/>
          <w:sz w:val="20"/>
          <w:szCs w:val="20"/>
          <w:lang w:val="ru-RU"/>
        </w:rPr>
        <w:t>.</w:t>
      </w:r>
      <w:proofErr w:type="gramEnd"/>
    </w:p>
    <w:p w14:paraId="58D95A94" w14:textId="77777777" w:rsidR="00C655A5" w:rsidRPr="00BB2CDD" w:rsidRDefault="00C655A5" w:rsidP="00C655A5">
      <w:pPr>
        <w:rPr>
          <w:rFonts w:asciiTheme="minorHAnsi" w:hAnsiTheme="minorHAnsi"/>
          <w:sz w:val="20"/>
          <w:szCs w:val="20"/>
          <w:lang w:val="ru-RU"/>
        </w:rPr>
      </w:pPr>
    </w:p>
    <w:p w14:paraId="2574D794" w14:textId="6727ED4D" w:rsidR="00C655A5" w:rsidRPr="00DF72B0" w:rsidRDefault="006D4F5F" w:rsidP="00C655A5">
      <w:pPr>
        <w:rPr>
          <w:rFonts w:asciiTheme="minorHAnsi" w:hAnsiTheme="minorHAnsi"/>
          <w:sz w:val="20"/>
          <w:szCs w:val="20"/>
          <w:lang w:val="de-DE"/>
        </w:rPr>
      </w:pPr>
      <w:r>
        <w:rPr>
          <w:rFonts w:asciiTheme="minorHAnsi" w:hAnsiTheme="minorHAnsi"/>
          <w:b/>
          <w:sz w:val="20"/>
          <w:szCs w:val="20"/>
          <w:lang w:val="uk-UA"/>
        </w:rPr>
        <w:t>Фото</w:t>
      </w:r>
      <w:r w:rsidR="00C655A5" w:rsidRPr="00DF72B0">
        <w:rPr>
          <w:rFonts w:asciiTheme="minorHAnsi" w:hAnsiTheme="minorHAnsi"/>
          <w:b/>
          <w:sz w:val="20"/>
          <w:szCs w:val="20"/>
          <w:lang w:val="de-DE"/>
        </w:rPr>
        <w:t>:</w:t>
      </w:r>
      <w:r w:rsidR="00C655A5" w:rsidRPr="00DF72B0">
        <w:rPr>
          <w:rFonts w:asciiTheme="minorHAnsi" w:hAnsiTheme="minorHAnsi"/>
          <w:sz w:val="20"/>
          <w:szCs w:val="20"/>
          <w:lang w:val="de-DE"/>
        </w:rPr>
        <w:t xml:space="preserve"> Roto Frank Fenster- und Türtechnologie GmbH</w:t>
      </w:r>
      <w:r w:rsidR="00C655A5" w:rsidRPr="00DF72B0">
        <w:rPr>
          <w:rFonts w:asciiTheme="minorHAnsi" w:hAnsiTheme="minorHAnsi"/>
          <w:sz w:val="20"/>
          <w:szCs w:val="20"/>
          <w:lang w:val="de-DE"/>
        </w:rPr>
        <w:tab/>
      </w:r>
      <w:r w:rsidR="00C655A5" w:rsidRPr="00DF72B0">
        <w:rPr>
          <w:rFonts w:asciiTheme="minorHAnsi" w:hAnsiTheme="minorHAnsi"/>
          <w:sz w:val="20"/>
          <w:szCs w:val="20"/>
          <w:lang w:val="de-DE"/>
        </w:rPr>
        <w:tab/>
      </w:r>
      <w:r w:rsidR="00C655A5" w:rsidRPr="00DF72B0">
        <w:rPr>
          <w:rFonts w:asciiTheme="minorHAnsi" w:hAnsiTheme="minorHAnsi"/>
          <w:sz w:val="20"/>
          <w:szCs w:val="20"/>
          <w:lang w:val="de-DE"/>
        </w:rPr>
        <w:tab/>
      </w:r>
      <w:r w:rsidR="00C655A5" w:rsidRPr="00DF72B0">
        <w:rPr>
          <w:rFonts w:asciiTheme="minorHAnsi" w:hAnsiTheme="minorHAnsi"/>
          <w:b/>
          <w:sz w:val="20"/>
          <w:szCs w:val="20"/>
          <w:lang w:val="de-DE"/>
        </w:rPr>
        <w:t>ELA.jpg</w:t>
      </w:r>
    </w:p>
    <w:p w14:paraId="0E7F0D41" w14:textId="77777777" w:rsidR="008C56CC" w:rsidRPr="00DF72B0" w:rsidRDefault="008C56CC" w:rsidP="002C7436">
      <w:pPr>
        <w:ind w:right="-1"/>
        <w:rPr>
          <w:rFonts w:asciiTheme="minorHAnsi" w:hAnsiTheme="minorHAnsi"/>
          <w:sz w:val="20"/>
          <w:szCs w:val="20"/>
          <w:lang w:val="de-DE"/>
        </w:rPr>
      </w:pPr>
    </w:p>
    <w:p w14:paraId="3B2C2AD7" w14:textId="77777777" w:rsidR="008C56CC" w:rsidRPr="00DF72B0" w:rsidRDefault="00D96219" w:rsidP="002C7436">
      <w:pPr>
        <w:ind w:right="-1"/>
        <w:rPr>
          <w:rFonts w:asciiTheme="minorHAnsi" w:hAnsiTheme="minorHAnsi"/>
          <w:sz w:val="20"/>
          <w:szCs w:val="20"/>
        </w:rPr>
      </w:pPr>
      <w:r w:rsidRPr="00DF72B0">
        <w:rPr>
          <w:rFonts w:asciiTheme="minorHAnsi" w:hAnsiTheme="minorHAnsi"/>
          <w:noProof/>
          <w:sz w:val="20"/>
          <w:szCs w:val="20"/>
          <w:lang w:eastAsia="pl-PL"/>
        </w:rPr>
        <w:drawing>
          <wp:inline distT="0" distB="0" distL="0" distR="0" wp14:anchorId="2E7C8B13" wp14:editId="017B3EB6">
            <wp:extent cx="1893498" cy="1672425"/>
            <wp:effectExtent l="0" t="0" r="0" b="444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859" cy="168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444BC" w14:textId="77777777" w:rsidR="008C56CC" w:rsidRPr="00DF72B0" w:rsidRDefault="008C56CC" w:rsidP="002C7436">
      <w:pPr>
        <w:ind w:right="-1"/>
        <w:rPr>
          <w:rFonts w:asciiTheme="minorHAnsi" w:hAnsiTheme="minorHAnsi"/>
          <w:sz w:val="20"/>
          <w:szCs w:val="20"/>
        </w:rPr>
      </w:pPr>
    </w:p>
    <w:p w14:paraId="3DA2F178" w14:textId="02117405" w:rsidR="009E199A" w:rsidRDefault="009E199A" w:rsidP="2AD051D9">
      <w:pPr>
        <w:rPr>
          <w:rFonts w:asciiTheme="minorHAnsi" w:hAnsiTheme="minorHAnsi"/>
          <w:sz w:val="20"/>
          <w:szCs w:val="20"/>
          <w:lang w:val="ru-RU"/>
        </w:rPr>
      </w:pPr>
      <w:proofErr w:type="spellStart"/>
      <w:r w:rsidRPr="009E199A">
        <w:rPr>
          <w:rFonts w:asciiTheme="minorHAnsi" w:hAnsiTheme="minorHAnsi"/>
          <w:sz w:val="20"/>
          <w:szCs w:val="20"/>
          <w:lang w:val="ru-RU"/>
        </w:rPr>
        <w:t>Конструктори</w:t>
      </w:r>
      <w:proofErr w:type="spellEnd"/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9E199A">
        <w:rPr>
          <w:rFonts w:asciiTheme="minorHAnsi" w:hAnsiTheme="minorHAnsi"/>
          <w:sz w:val="20"/>
          <w:szCs w:val="20"/>
        </w:rPr>
        <w:t>Roto</w:t>
      </w:r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9E199A">
        <w:rPr>
          <w:rFonts w:asciiTheme="minorHAnsi" w:hAnsiTheme="minorHAnsi"/>
          <w:sz w:val="20"/>
          <w:szCs w:val="20"/>
        </w:rPr>
        <w:t>Aluvision</w:t>
      </w:r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  <w:lang w:val="ru-RU"/>
        </w:rPr>
        <w:t>мають</w:t>
      </w:r>
      <w:proofErr w:type="spellEnd"/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  <w:lang w:val="ru-RU"/>
        </w:rPr>
        <w:t>відповідне</w:t>
      </w:r>
      <w:proofErr w:type="spellEnd"/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  <w:lang w:val="ru-RU"/>
        </w:rPr>
        <w:t>рішення</w:t>
      </w:r>
      <w:proofErr w:type="spellEnd"/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r>
        <w:rPr>
          <w:rFonts w:asciiTheme="minorHAnsi" w:hAnsiTheme="minorHAnsi"/>
          <w:sz w:val="20"/>
          <w:szCs w:val="20"/>
          <w:lang w:val="uk-UA"/>
        </w:rPr>
        <w:t>для косих вікон</w:t>
      </w:r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9E199A">
        <w:rPr>
          <w:rFonts w:asciiTheme="minorHAnsi" w:hAnsiTheme="minorHAnsi"/>
          <w:sz w:val="20"/>
          <w:szCs w:val="20"/>
          <w:lang w:val="ru-RU"/>
        </w:rPr>
        <w:t>з</w:t>
      </w:r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9E199A">
        <w:rPr>
          <w:rFonts w:asciiTheme="minorHAnsi" w:hAnsiTheme="minorHAnsi"/>
          <w:sz w:val="20"/>
          <w:szCs w:val="20"/>
          <w:lang w:val="ru-RU"/>
        </w:rPr>
        <w:t>тупими</w:t>
      </w:r>
      <w:proofErr w:type="spellEnd"/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9E199A">
        <w:rPr>
          <w:rFonts w:asciiTheme="minorHAnsi" w:hAnsiTheme="minorHAnsi"/>
          <w:sz w:val="20"/>
          <w:szCs w:val="20"/>
          <w:lang w:val="ru-RU"/>
        </w:rPr>
        <w:t>або</w:t>
      </w:r>
      <w:proofErr w:type="spellEnd"/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9E199A">
        <w:rPr>
          <w:rFonts w:asciiTheme="minorHAnsi" w:hAnsiTheme="minorHAnsi"/>
          <w:sz w:val="20"/>
          <w:szCs w:val="20"/>
          <w:lang w:val="ru-RU"/>
        </w:rPr>
        <w:t>гострими</w:t>
      </w:r>
      <w:proofErr w:type="spellEnd"/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r w:rsidR="0039340B">
        <w:rPr>
          <w:rFonts w:asciiTheme="minorHAnsi" w:hAnsiTheme="minorHAnsi"/>
          <w:sz w:val="20"/>
          <w:szCs w:val="20"/>
          <w:lang w:val="ru-RU"/>
        </w:rPr>
        <w:t>кутами</w:t>
      </w:r>
      <w:r w:rsidRPr="0039340B">
        <w:rPr>
          <w:rFonts w:asciiTheme="minorHAnsi" w:hAnsiTheme="minorHAnsi"/>
          <w:sz w:val="20"/>
          <w:szCs w:val="20"/>
          <w:lang w:val="ru-RU"/>
        </w:rPr>
        <w:t xml:space="preserve">. </w:t>
      </w:r>
      <w:r w:rsidR="0039340B">
        <w:rPr>
          <w:rFonts w:asciiTheme="minorHAnsi" w:hAnsiTheme="minorHAnsi"/>
          <w:sz w:val="20"/>
          <w:szCs w:val="20"/>
          <w:lang w:val="ru-RU"/>
        </w:rPr>
        <w:t>В</w:t>
      </w:r>
      <w:r w:rsidRPr="009E199A">
        <w:rPr>
          <w:rFonts w:asciiTheme="minorHAnsi" w:hAnsiTheme="minorHAnsi"/>
          <w:sz w:val="20"/>
          <w:szCs w:val="20"/>
          <w:lang w:val="ru-RU"/>
        </w:rPr>
        <w:t>они</w:t>
      </w:r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9E199A">
        <w:rPr>
          <w:rFonts w:asciiTheme="minorHAnsi" w:hAnsiTheme="minorHAnsi"/>
          <w:sz w:val="20"/>
          <w:szCs w:val="20"/>
          <w:lang w:val="ru-RU"/>
        </w:rPr>
        <w:t>розробили</w:t>
      </w:r>
      <w:proofErr w:type="spellEnd"/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9E199A">
        <w:rPr>
          <w:rFonts w:asciiTheme="minorHAnsi" w:hAnsiTheme="minorHAnsi"/>
          <w:sz w:val="20"/>
          <w:szCs w:val="20"/>
          <w:lang w:val="ru-RU"/>
        </w:rPr>
        <w:t>спеціальний</w:t>
      </w:r>
      <w:proofErr w:type="spellEnd"/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="0039340B">
        <w:rPr>
          <w:rFonts w:asciiTheme="minorHAnsi" w:hAnsiTheme="minorHAnsi"/>
          <w:sz w:val="20"/>
          <w:szCs w:val="20"/>
          <w:lang w:val="ru-RU"/>
        </w:rPr>
        <w:t>гнутий</w:t>
      </w:r>
      <w:proofErr w:type="spellEnd"/>
      <w:r w:rsidR="0039340B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="0039340B">
        <w:rPr>
          <w:rFonts w:asciiTheme="minorHAnsi" w:hAnsiTheme="minorHAnsi"/>
          <w:sz w:val="20"/>
          <w:szCs w:val="20"/>
          <w:lang w:val="ru-RU"/>
        </w:rPr>
        <w:t>кутовий</w:t>
      </w:r>
      <w:proofErr w:type="spellEnd"/>
      <w:r w:rsidR="0039340B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proofErr w:type="gramStart"/>
      <w:r w:rsidR="0039340B">
        <w:rPr>
          <w:rFonts w:asciiTheme="minorHAnsi" w:hAnsiTheme="minorHAnsi"/>
          <w:sz w:val="20"/>
          <w:szCs w:val="20"/>
          <w:lang w:val="ru-RU"/>
        </w:rPr>
        <w:t>перемикач</w:t>
      </w:r>
      <w:proofErr w:type="spellEnd"/>
      <w:r w:rsidR="0039340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39340B">
        <w:rPr>
          <w:rFonts w:asciiTheme="minorHAnsi" w:hAnsiTheme="minorHAnsi"/>
          <w:sz w:val="20"/>
          <w:szCs w:val="20"/>
          <w:lang w:val="ru-RU"/>
        </w:rPr>
        <w:t>,</w:t>
      </w:r>
      <w:proofErr w:type="gramEnd"/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9E199A">
        <w:rPr>
          <w:rFonts w:asciiTheme="minorHAnsi" w:hAnsiTheme="minorHAnsi"/>
          <w:sz w:val="20"/>
          <w:szCs w:val="20"/>
          <w:lang w:val="ru-RU"/>
        </w:rPr>
        <w:t>який</w:t>
      </w:r>
      <w:proofErr w:type="spellEnd"/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9E199A">
        <w:rPr>
          <w:rFonts w:asciiTheme="minorHAnsi" w:hAnsiTheme="minorHAnsi"/>
          <w:sz w:val="20"/>
          <w:szCs w:val="20"/>
          <w:lang w:val="ru-RU"/>
        </w:rPr>
        <w:t>адаптується</w:t>
      </w:r>
      <w:proofErr w:type="spellEnd"/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9E199A">
        <w:rPr>
          <w:rFonts w:asciiTheme="minorHAnsi" w:hAnsiTheme="minorHAnsi"/>
          <w:sz w:val="20"/>
          <w:szCs w:val="20"/>
          <w:lang w:val="ru-RU"/>
        </w:rPr>
        <w:t>до</w:t>
      </w:r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9E199A">
        <w:rPr>
          <w:rFonts w:asciiTheme="minorHAnsi" w:hAnsiTheme="minorHAnsi"/>
          <w:sz w:val="20"/>
          <w:szCs w:val="20"/>
          <w:lang w:val="ru-RU"/>
        </w:rPr>
        <w:t>форми</w:t>
      </w:r>
      <w:proofErr w:type="spellEnd"/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9E199A">
        <w:rPr>
          <w:rFonts w:asciiTheme="minorHAnsi" w:hAnsiTheme="minorHAnsi"/>
          <w:sz w:val="20"/>
          <w:szCs w:val="20"/>
          <w:lang w:val="ru-RU"/>
        </w:rPr>
        <w:t>вікна</w:t>
      </w:r>
      <w:proofErr w:type="spellEnd"/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9E199A">
        <w:rPr>
          <w:rFonts w:asciiTheme="minorHAnsi" w:hAnsiTheme="minorHAnsi"/>
          <w:sz w:val="20"/>
          <w:szCs w:val="20"/>
          <w:lang w:val="ru-RU"/>
        </w:rPr>
        <w:t>таким</w:t>
      </w:r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9E199A">
        <w:rPr>
          <w:rFonts w:asciiTheme="minorHAnsi" w:hAnsiTheme="minorHAnsi"/>
          <w:sz w:val="20"/>
          <w:szCs w:val="20"/>
          <w:lang w:val="ru-RU"/>
        </w:rPr>
        <w:t>чином</w:t>
      </w:r>
      <w:r w:rsidRPr="0039340B">
        <w:rPr>
          <w:rFonts w:asciiTheme="minorHAnsi" w:hAnsiTheme="minorHAnsi"/>
          <w:sz w:val="20"/>
          <w:szCs w:val="20"/>
          <w:lang w:val="ru-RU"/>
        </w:rPr>
        <w:t xml:space="preserve">, </w:t>
      </w:r>
      <w:proofErr w:type="spellStart"/>
      <w:r w:rsidRPr="009E199A">
        <w:rPr>
          <w:rFonts w:asciiTheme="minorHAnsi" w:hAnsiTheme="minorHAnsi"/>
          <w:sz w:val="20"/>
          <w:szCs w:val="20"/>
          <w:lang w:val="ru-RU"/>
        </w:rPr>
        <w:t>що</w:t>
      </w:r>
      <w:proofErr w:type="spellEnd"/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9E199A">
        <w:rPr>
          <w:rFonts w:asciiTheme="minorHAnsi" w:hAnsiTheme="minorHAnsi"/>
          <w:sz w:val="20"/>
          <w:szCs w:val="20"/>
          <w:lang w:val="ru-RU"/>
        </w:rPr>
        <w:t>дозволяє</w:t>
      </w:r>
      <w:proofErr w:type="spellEnd"/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proofErr w:type="spellStart"/>
      <w:r w:rsidRPr="009E199A">
        <w:rPr>
          <w:rFonts w:asciiTheme="minorHAnsi" w:hAnsiTheme="minorHAnsi"/>
          <w:sz w:val="20"/>
          <w:szCs w:val="20"/>
          <w:lang w:val="ru-RU"/>
        </w:rPr>
        <w:t>замкнути</w:t>
      </w:r>
      <w:proofErr w:type="spellEnd"/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r w:rsidRPr="009E199A">
        <w:rPr>
          <w:rFonts w:asciiTheme="minorHAnsi" w:hAnsiTheme="minorHAnsi"/>
          <w:sz w:val="20"/>
          <w:szCs w:val="20"/>
          <w:lang w:val="ru-RU"/>
        </w:rPr>
        <w:t>по</w:t>
      </w:r>
      <w:r w:rsidRPr="0039340B">
        <w:rPr>
          <w:rFonts w:asciiTheme="minorHAnsi" w:hAnsiTheme="minorHAnsi"/>
          <w:sz w:val="20"/>
          <w:szCs w:val="20"/>
          <w:lang w:val="ru-RU"/>
        </w:rPr>
        <w:t xml:space="preserve"> </w:t>
      </w:r>
      <w:r w:rsidR="0039340B">
        <w:rPr>
          <w:rFonts w:asciiTheme="minorHAnsi" w:hAnsiTheme="minorHAnsi"/>
          <w:sz w:val="20"/>
          <w:szCs w:val="20"/>
          <w:lang w:val="ru-RU"/>
        </w:rPr>
        <w:t>периметру</w:t>
      </w:r>
      <w:r w:rsidRPr="0039340B">
        <w:rPr>
          <w:rFonts w:asciiTheme="minorHAnsi" w:hAnsiTheme="minorHAnsi"/>
          <w:sz w:val="20"/>
          <w:szCs w:val="20"/>
          <w:lang w:val="ru-RU"/>
        </w:rPr>
        <w:t>.</w:t>
      </w:r>
    </w:p>
    <w:p w14:paraId="729C8EAC" w14:textId="77777777" w:rsidR="0039340B" w:rsidRPr="0039340B" w:rsidRDefault="0039340B" w:rsidP="2AD051D9">
      <w:pPr>
        <w:rPr>
          <w:rFonts w:asciiTheme="minorHAnsi" w:hAnsiTheme="minorHAnsi"/>
          <w:sz w:val="20"/>
          <w:szCs w:val="20"/>
          <w:lang w:val="ru-RU"/>
        </w:rPr>
      </w:pPr>
    </w:p>
    <w:p w14:paraId="56185609" w14:textId="23BA502F" w:rsidR="00D96219" w:rsidRPr="00DF72B0" w:rsidRDefault="006D4F5F" w:rsidP="2AD051D9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  <w:lang w:val="uk-UA"/>
        </w:rPr>
        <w:t>Фото</w:t>
      </w:r>
      <w:r w:rsidR="00D96219" w:rsidRPr="00DF72B0">
        <w:rPr>
          <w:rFonts w:asciiTheme="minorHAnsi" w:hAnsiTheme="minorHAnsi"/>
          <w:b/>
          <w:sz w:val="20"/>
          <w:szCs w:val="20"/>
          <w:lang w:val="de-DE"/>
        </w:rPr>
        <w:t>:</w:t>
      </w:r>
      <w:r w:rsidR="00D96219" w:rsidRPr="00DF72B0">
        <w:rPr>
          <w:rFonts w:asciiTheme="minorHAnsi" w:hAnsiTheme="minorHAnsi"/>
          <w:sz w:val="20"/>
          <w:szCs w:val="20"/>
          <w:lang w:val="de-DE"/>
        </w:rPr>
        <w:t xml:space="preserve"> Roto Frank Fenster- und Türtechnologie GmbH.                             </w:t>
      </w:r>
      <w:r w:rsidR="00D96219" w:rsidRPr="00DF72B0">
        <w:rPr>
          <w:rFonts w:asciiTheme="minorHAnsi" w:hAnsiTheme="minorHAnsi"/>
          <w:b/>
          <w:sz w:val="20"/>
          <w:szCs w:val="20"/>
        </w:rPr>
        <w:t>Eckumlenkung.jpg</w:t>
      </w:r>
    </w:p>
    <w:p w14:paraId="7EA97B85" w14:textId="77777777" w:rsidR="001E65EA" w:rsidRPr="00DF72B0" w:rsidRDefault="001E65EA" w:rsidP="001E65EA">
      <w:pPr>
        <w:rPr>
          <w:rFonts w:asciiTheme="minorHAnsi" w:hAnsiTheme="minorHAnsi" w:cs="Arial"/>
          <w:sz w:val="20"/>
          <w:szCs w:val="20"/>
        </w:rPr>
      </w:pPr>
    </w:p>
    <w:p w14:paraId="6AAC950C" w14:textId="77777777" w:rsidR="00BF32CB" w:rsidRPr="00DF72B0" w:rsidRDefault="00BF32CB" w:rsidP="00BF32CB">
      <w:pPr>
        <w:rPr>
          <w:rFonts w:asciiTheme="minorHAnsi" w:hAnsiTheme="minorHAnsi" w:cs="Arial"/>
          <w:sz w:val="20"/>
          <w:szCs w:val="20"/>
        </w:rPr>
      </w:pPr>
    </w:p>
    <w:p w14:paraId="1AC1F165" w14:textId="1F02DCD6" w:rsidR="001F58D2" w:rsidRPr="00DF72B0" w:rsidRDefault="001F58D2" w:rsidP="00F20B6C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177D4AE8" w14:textId="5EFA6AA9" w:rsidR="001F58D2" w:rsidRPr="00DF72B0" w:rsidRDefault="001A5D3C" w:rsidP="00F20B6C">
      <w:pPr>
        <w:rPr>
          <w:rFonts w:asciiTheme="minorHAnsi" w:hAnsiTheme="minorHAnsi" w:cs="Arial"/>
          <w:b/>
          <w:bCs/>
          <w:sz w:val="20"/>
          <w:szCs w:val="20"/>
        </w:rPr>
      </w:pPr>
      <w:r w:rsidRPr="00DF72B0">
        <w:rPr>
          <w:rFonts w:asciiTheme="minorHAnsi" w:hAnsiTheme="minorHAnsi"/>
          <w:b/>
          <w:noProof/>
          <w:color w:val="FF0000"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 wp14:anchorId="47DAD140" wp14:editId="607ED708">
            <wp:simplePos x="0" y="0"/>
            <wp:positionH relativeFrom="margin">
              <wp:align>left</wp:align>
            </wp:positionH>
            <wp:positionV relativeFrom="paragraph">
              <wp:posOffset>3175</wp:posOffset>
            </wp:positionV>
            <wp:extent cx="1431925" cy="1395095"/>
            <wp:effectExtent l="0" t="0" r="0" b="0"/>
            <wp:wrapThrough wrapText="bothSides">
              <wp:wrapPolygon edited="0">
                <wp:start x="0" y="0"/>
                <wp:lineTo x="0" y="21236"/>
                <wp:lineTo x="21265" y="21236"/>
                <wp:lineTo x="21265" y="0"/>
                <wp:lineTo x="0" y="0"/>
              </wp:wrapPolygon>
            </wp:wrapThrough>
            <wp:docPr id="4" name="Grafik 4" descr="Ein Bild, das Person, Mann, Wand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Person, Mann, Wand, Anzug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1925" cy="1395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410B92" w14:textId="6D65AEB6" w:rsidR="001F58D2" w:rsidRPr="00DF72B0" w:rsidRDefault="001F58D2" w:rsidP="00F20B6C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0EC71AD" w14:textId="39D1F9E7" w:rsidR="001F58D2" w:rsidRPr="00DF72B0" w:rsidRDefault="001F58D2" w:rsidP="00F20B6C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476CD6BA" w14:textId="3576862C" w:rsidR="001F58D2" w:rsidRPr="00DF72B0" w:rsidRDefault="001F58D2" w:rsidP="00F20B6C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1F060F57" w14:textId="46874FC7" w:rsidR="001F58D2" w:rsidRPr="00DF72B0" w:rsidRDefault="001F58D2" w:rsidP="00F20B6C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00C5098" w14:textId="037CC61E" w:rsidR="001F58D2" w:rsidRPr="00DF72B0" w:rsidRDefault="001F58D2" w:rsidP="00F20B6C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64C919C7" w14:textId="77777777" w:rsidR="001F58D2" w:rsidRPr="00DF72B0" w:rsidRDefault="001F58D2" w:rsidP="00F20B6C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185A5DC9" w14:textId="77777777" w:rsidR="001A5D3C" w:rsidRPr="00DF72B0" w:rsidRDefault="001A5D3C" w:rsidP="00F20B6C">
      <w:pPr>
        <w:rPr>
          <w:rFonts w:asciiTheme="minorHAnsi" w:hAnsiTheme="minorHAnsi"/>
          <w:sz w:val="20"/>
          <w:szCs w:val="20"/>
        </w:rPr>
      </w:pPr>
    </w:p>
    <w:p w14:paraId="0EC399CF" w14:textId="77777777" w:rsidR="001A5D3C" w:rsidRPr="00DF72B0" w:rsidRDefault="001A5D3C" w:rsidP="00F20B6C">
      <w:pPr>
        <w:rPr>
          <w:rFonts w:asciiTheme="minorHAnsi" w:hAnsiTheme="minorHAnsi"/>
          <w:sz w:val="20"/>
          <w:szCs w:val="20"/>
        </w:rPr>
      </w:pPr>
    </w:p>
    <w:p w14:paraId="20E8D49B" w14:textId="77777777" w:rsidR="001A5D3C" w:rsidRPr="00DF72B0" w:rsidRDefault="001A5D3C" w:rsidP="00F20B6C">
      <w:pPr>
        <w:rPr>
          <w:rFonts w:asciiTheme="minorHAnsi" w:hAnsiTheme="minorHAnsi"/>
          <w:sz w:val="20"/>
          <w:szCs w:val="20"/>
        </w:rPr>
      </w:pPr>
    </w:p>
    <w:p w14:paraId="4517040A" w14:textId="77777777" w:rsidR="001A5D3C" w:rsidRPr="00DF72B0" w:rsidRDefault="001A5D3C" w:rsidP="00F20B6C">
      <w:pPr>
        <w:rPr>
          <w:rFonts w:asciiTheme="minorHAnsi" w:hAnsiTheme="minorHAnsi"/>
          <w:sz w:val="20"/>
          <w:szCs w:val="20"/>
        </w:rPr>
      </w:pPr>
    </w:p>
    <w:p w14:paraId="77A60A11" w14:textId="2EB171D1" w:rsidR="00F20B6C" w:rsidRPr="00DF72B0" w:rsidRDefault="00F20B6C" w:rsidP="00DA2B13">
      <w:pPr>
        <w:rPr>
          <w:rFonts w:asciiTheme="minorHAnsi" w:hAnsiTheme="minorHAnsi" w:cs="Arial"/>
          <w:b/>
          <w:sz w:val="20"/>
          <w:szCs w:val="20"/>
        </w:rPr>
      </w:pPr>
      <w:r w:rsidRPr="00DF72B0">
        <w:rPr>
          <w:rFonts w:asciiTheme="minorHAnsi" w:hAnsiTheme="minorHAnsi"/>
          <w:sz w:val="20"/>
          <w:szCs w:val="20"/>
        </w:rPr>
        <w:t xml:space="preserve">Matthias Nagat, </w:t>
      </w:r>
      <w:r w:rsidR="00E173CE">
        <w:rPr>
          <w:rFonts w:asciiTheme="minorHAnsi" w:hAnsiTheme="minorHAnsi"/>
          <w:sz w:val="20"/>
          <w:szCs w:val="20"/>
          <w:lang w:val="uk-UA"/>
        </w:rPr>
        <w:t>директор з маркетингу та впровадження продуктів</w:t>
      </w:r>
      <w:r w:rsidRPr="00DF72B0">
        <w:rPr>
          <w:rFonts w:asciiTheme="minorHAnsi" w:hAnsiTheme="minorHAnsi"/>
          <w:sz w:val="20"/>
          <w:szCs w:val="20"/>
        </w:rPr>
        <w:t xml:space="preserve"> </w:t>
      </w:r>
      <w:r w:rsidR="00E173CE">
        <w:rPr>
          <w:rFonts w:asciiTheme="minorHAnsi" w:hAnsiTheme="minorHAnsi"/>
          <w:sz w:val="20"/>
          <w:szCs w:val="20"/>
          <w:lang w:val="uk-UA"/>
        </w:rPr>
        <w:t>в</w:t>
      </w:r>
      <w:r w:rsidRPr="00DF72B0">
        <w:rPr>
          <w:rFonts w:asciiTheme="minorHAnsi" w:hAnsiTheme="minorHAnsi"/>
          <w:sz w:val="20"/>
          <w:szCs w:val="20"/>
        </w:rPr>
        <w:t xml:space="preserve"> Roto Aluvision</w:t>
      </w:r>
    </w:p>
    <w:p w14:paraId="3CD5BF23" w14:textId="46D37B43" w:rsidR="00F20B6C" w:rsidRPr="00DF72B0" w:rsidRDefault="00E173CE" w:rsidP="00DA2B13">
      <w:pPr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  <w:lang w:val="uk-UA"/>
        </w:rPr>
        <w:t>Фото</w:t>
      </w:r>
      <w:r w:rsidR="00F20B6C" w:rsidRPr="00DF72B0">
        <w:rPr>
          <w:rFonts w:asciiTheme="minorHAnsi" w:hAnsiTheme="minorHAnsi"/>
          <w:b/>
          <w:sz w:val="20"/>
          <w:szCs w:val="20"/>
        </w:rPr>
        <w:t>:</w:t>
      </w:r>
      <w:r w:rsidR="00F20B6C" w:rsidRPr="00DF72B0">
        <w:rPr>
          <w:rFonts w:asciiTheme="minorHAnsi" w:hAnsiTheme="minorHAnsi"/>
          <w:sz w:val="20"/>
          <w:szCs w:val="20"/>
        </w:rPr>
        <w:t xml:space="preserve"> Roto Frank Fenster- und Türtechnologie GmbH</w:t>
      </w:r>
      <w:r w:rsidR="00F20B6C" w:rsidRPr="00DF72B0">
        <w:rPr>
          <w:rFonts w:asciiTheme="minorHAnsi" w:hAnsiTheme="minorHAnsi"/>
          <w:sz w:val="20"/>
          <w:szCs w:val="20"/>
        </w:rPr>
        <w:tab/>
      </w:r>
      <w:r w:rsidR="00F20B6C" w:rsidRPr="00DF72B0">
        <w:rPr>
          <w:rFonts w:asciiTheme="minorHAnsi" w:hAnsiTheme="minorHAnsi"/>
          <w:sz w:val="20"/>
          <w:szCs w:val="20"/>
        </w:rPr>
        <w:tab/>
      </w:r>
      <w:r w:rsidR="00F20B6C" w:rsidRPr="00DF72B0">
        <w:rPr>
          <w:rFonts w:asciiTheme="minorHAnsi" w:hAnsiTheme="minorHAnsi"/>
          <w:sz w:val="20"/>
          <w:szCs w:val="20"/>
        </w:rPr>
        <w:tab/>
        <w:t xml:space="preserve">  </w:t>
      </w:r>
      <w:r w:rsidR="00DF72B0" w:rsidRPr="00DF72B0">
        <w:rPr>
          <w:rFonts w:asciiTheme="minorHAnsi" w:hAnsiTheme="minorHAnsi"/>
          <w:b/>
          <w:sz w:val="20"/>
          <w:szCs w:val="20"/>
        </w:rPr>
        <w:t>M</w:t>
      </w:r>
      <w:r w:rsidR="00F20B6C" w:rsidRPr="00DF72B0">
        <w:rPr>
          <w:rFonts w:asciiTheme="minorHAnsi" w:hAnsiTheme="minorHAnsi"/>
          <w:b/>
          <w:sz w:val="20"/>
          <w:szCs w:val="20"/>
        </w:rPr>
        <w:t>atthias_Nagat.jpg</w:t>
      </w:r>
    </w:p>
    <w:p w14:paraId="1E9BC521" w14:textId="58E636B0" w:rsidR="00F20B6C" w:rsidRPr="00DF72B0" w:rsidRDefault="00F20B6C" w:rsidP="00BF32CB">
      <w:pPr>
        <w:rPr>
          <w:rFonts w:asciiTheme="minorHAnsi" w:hAnsiTheme="minorHAnsi" w:cs="Arial"/>
          <w:sz w:val="20"/>
          <w:szCs w:val="20"/>
        </w:rPr>
      </w:pPr>
    </w:p>
    <w:p w14:paraId="12CCE484" w14:textId="6F1288D0" w:rsidR="00F20B6C" w:rsidRPr="00DF72B0" w:rsidRDefault="00F20B6C" w:rsidP="00BF32CB">
      <w:pPr>
        <w:rPr>
          <w:rFonts w:asciiTheme="minorHAnsi" w:hAnsiTheme="minorHAnsi" w:cs="Arial"/>
          <w:sz w:val="20"/>
          <w:szCs w:val="20"/>
        </w:rPr>
      </w:pPr>
    </w:p>
    <w:p w14:paraId="6F333488" w14:textId="77777777" w:rsidR="00F20B6C" w:rsidRPr="00DF72B0" w:rsidRDefault="00F20B6C" w:rsidP="00BF32CB">
      <w:pPr>
        <w:rPr>
          <w:rFonts w:asciiTheme="minorHAnsi" w:hAnsiTheme="minorHAnsi" w:cs="Arial"/>
          <w:sz w:val="20"/>
          <w:szCs w:val="20"/>
        </w:rPr>
      </w:pPr>
    </w:p>
    <w:p w14:paraId="68BCF0E7" w14:textId="41F57D30" w:rsidR="00BF32CB" w:rsidRPr="00DF72B0" w:rsidRDefault="00BF32CB" w:rsidP="00BF32CB">
      <w:pPr>
        <w:rPr>
          <w:rFonts w:asciiTheme="minorHAnsi" w:hAnsiTheme="minorHAnsi"/>
          <w:b/>
          <w:bCs/>
          <w:sz w:val="20"/>
          <w:szCs w:val="20"/>
        </w:rPr>
      </w:pPr>
      <w:r w:rsidRPr="00DF72B0">
        <w:rPr>
          <w:rFonts w:asciiTheme="minorHAnsi" w:hAnsiTheme="minorHAnsi"/>
          <w:b/>
          <w:noProof/>
          <w:sz w:val="20"/>
          <w:szCs w:val="20"/>
          <w:lang w:eastAsia="pl-PL"/>
        </w:rPr>
        <w:drawing>
          <wp:inline distT="0" distB="0" distL="0" distR="0" wp14:anchorId="3C0FC8F9" wp14:editId="12EB7A6D">
            <wp:extent cx="1401793" cy="1375064"/>
            <wp:effectExtent l="0" t="0" r="8255" b="0"/>
            <wp:docPr id="7" name="Grafik 7" descr="Ein Bild, das Person, Mann, Wand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Person, Mann, Wand, Anzug enthält.&#10;&#10;Automatisch generierte Beschreibu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8593" cy="1381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72BBD7" w14:textId="34EA9EB1" w:rsidR="00BF32CB" w:rsidRPr="00DF72B0" w:rsidRDefault="00BF32CB" w:rsidP="00BF32CB">
      <w:pPr>
        <w:rPr>
          <w:rFonts w:asciiTheme="minorHAnsi" w:hAnsiTheme="minorHAnsi" w:cs="Arial"/>
          <w:sz w:val="20"/>
          <w:szCs w:val="20"/>
        </w:rPr>
      </w:pPr>
    </w:p>
    <w:p w14:paraId="539CEC7D" w14:textId="7245585F" w:rsidR="00BF32CB" w:rsidRPr="00DF72B0" w:rsidRDefault="00BF32CB" w:rsidP="00BF32CB">
      <w:pPr>
        <w:rPr>
          <w:rFonts w:asciiTheme="minorHAnsi" w:hAnsiTheme="minorHAnsi" w:cs="Arial"/>
          <w:b/>
          <w:sz w:val="20"/>
          <w:szCs w:val="20"/>
        </w:rPr>
      </w:pPr>
      <w:r w:rsidRPr="00DF72B0">
        <w:rPr>
          <w:rFonts w:asciiTheme="minorHAnsi" w:hAnsiTheme="minorHAnsi"/>
          <w:sz w:val="20"/>
          <w:szCs w:val="20"/>
        </w:rPr>
        <w:t xml:space="preserve">Jordi Nadal, </w:t>
      </w:r>
      <w:r w:rsidR="00E173CE">
        <w:rPr>
          <w:rFonts w:asciiTheme="minorHAnsi" w:hAnsiTheme="minorHAnsi"/>
          <w:sz w:val="20"/>
          <w:szCs w:val="20"/>
          <w:lang w:val="uk-UA"/>
        </w:rPr>
        <w:t>директор</w:t>
      </w:r>
      <w:r w:rsidRPr="00DF72B0">
        <w:rPr>
          <w:rFonts w:asciiTheme="minorHAnsi" w:hAnsiTheme="minorHAnsi"/>
          <w:sz w:val="20"/>
          <w:szCs w:val="20"/>
        </w:rPr>
        <w:t xml:space="preserve"> Roto Aluvision</w:t>
      </w:r>
    </w:p>
    <w:p w14:paraId="3B4408BB" w14:textId="209358C5" w:rsidR="00BF32CB" w:rsidRPr="00DF72B0" w:rsidRDefault="00E173CE" w:rsidP="00BF32CB">
      <w:pPr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  <w:lang w:val="uk-UA"/>
        </w:rPr>
        <w:t>Фото</w:t>
      </w:r>
      <w:r w:rsidR="00BF32CB" w:rsidRPr="00DF72B0">
        <w:rPr>
          <w:rFonts w:asciiTheme="minorHAnsi" w:hAnsiTheme="minorHAnsi"/>
          <w:b/>
          <w:sz w:val="20"/>
          <w:szCs w:val="20"/>
        </w:rPr>
        <w:t>:</w:t>
      </w:r>
      <w:r w:rsidR="00BF32CB" w:rsidRPr="00DF72B0">
        <w:rPr>
          <w:rFonts w:asciiTheme="minorHAnsi" w:hAnsiTheme="minorHAnsi"/>
          <w:sz w:val="20"/>
          <w:szCs w:val="20"/>
        </w:rPr>
        <w:t xml:space="preserve"> Roto Frank Fenster- und Türtechnologie GmbH</w:t>
      </w:r>
      <w:r w:rsidR="00BF32CB" w:rsidRPr="00DF72B0">
        <w:rPr>
          <w:rFonts w:asciiTheme="minorHAnsi" w:hAnsiTheme="minorHAnsi"/>
          <w:sz w:val="20"/>
          <w:szCs w:val="20"/>
        </w:rPr>
        <w:tab/>
      </w:r>
      <w:r w:rsidR="00BF32CB" w:rsidRPr="00DF72B0">
        <w:rPr>
          <w:rFonts w:asciiTheme="minorHAnsi" w:hAnsiTheme="minorHAnsi"/>
          <w:sz w:val="20"/>
          <w:szCs w:val="20"/>
        </w:rPr>
        <w:tab/>
      </w:r>
      <w:r w:rsidR="00BF32CB" w:rsidRPr="00DF72B0">
        <w:rPr>
          <w:rFonts w:asciiTheme="minorHAnsi" w:hAnsiTheme="minorHAnsi"/>
          <w:sz w:val="20"/>
          <w:szCs w:val="20"/>
        </w:rPr>
        <w:tab/>
        <w:t xml:space="preserve">           </w:t>
      </w:r>
      <w:r w:rsidR="00BF32CB" w:rsidRPr="00DF72B0">
        <w:rPr>
          <w:rFonts w:asciiTheme="minorHAnsi" w:hAnsiTheme="minorHAnsi"/>
          <w:b/>
          <w:sz w:val="20"/>
          <w:szCs w:val="20"/>
        </w:rPr>
        <w:t>Jordi_Nadal.jpg</w:t>
      </w:r>
    </w:p>
    <w:p w14:paraId="26FE0A58" w14:textId="6CC64193" w:rsidR="00BF32CB" w:rsidRPr="00DF72B0" w:rsidRDefault="00BF32CB" w:rsidP="00BF32CB">
      <w:pPr>
        <w:rPr>
          <w:rFonts w:asciiTheme="minorHAnsi" w:hAnsiTheme="minorHAnsi" w:cs="Arial"/>
          <w:sz w:val="20"/>
          <w:szCs w:val="20"/>
        </w:rPr>
      </w:pPr>
    </w:p>
    <w:p w14:paraId="4D0E6703" w14:textId="557E63C4" w:rsidR="00BF32CB" w:rsidRPr="00DF72B0" w:rsidRDefault="00BF32CB" w:rsidP="00BF32CB">
      <w:pPr>
        <w:rPr>
          <w:rFonts w:asciiTheme="minorHAnsi" w:hAnsiTheme="minorHAnsi" w:cs="Arial"/>
          <w:sz w:val="20"/>
          <w:szCs w:val="20"/>
        </w:rPr>
      </w:pPr>
    </w:p>
    <w:sectPr w:rsidR="00BF32CB" w:rsidRPr="00DF72B0" w:rsidSect="00476C63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3970" w:right="1842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17FAF" w14:textId="77777777" w:rsidR="00F2041C" w:rsidRDefault="00F2041C">
      <w:r>
        <w:separator/>
      </w:r>
    </w:p>
  </w:endnote>
  <w:endnote w:type="continuationSeparator" w:id="0">
    <w:p w14:paraId="4E1E906D" w14:textId="77777777" w:rsidR="00F2041C" w:rsidRDefault="00F2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7C63E" w14:textId="77777777" w:rsidR="00EA12DF" w:rsidRDefault="00EA12DF" w:rsidP="00940B68">
    <w:pPr>
      <w:pStyle w:val="a9"/>
      <w:framePr w:wrap="none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1573F9">
      <w:rPr>
        <w:rStyle w:val="ac"/>
      </w:rPr>
      <w:t>4</w:t>
    </w:r>
    <w:r>
      <w:rPr>
        <w:rStyle w:val="ac"/>
      </w:rPr>
      <w:fldChar w:fldCharType="end"/>
    </w:r>
  </w:p>
  <w:p w14:paraId="21ED228D" w14:textId="77777777" w:rsidR="00EA12DF" w:rsidRDefault="00EA12DF" w:rsidP="00EA12D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c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ac"/>
        <w:rFonts w:asciiTheme="majorHAnsi" w:hAnsiTheme="majorHAnsi"/>
        <w:sz w:val="18"/>
        <w:szCs w:val="18"/>
      </w:rPr>
    </w:sdtEndPr>
    <w:sdtContent>
      <w:p w14:paraId="0F52F948" w14:textId="28B4F1FD" w:rsidR="00EA12DF" w:rsidRPr="00701843" w:rsidRDefault="00EA12DF" w:rsidP="00940B68">
        <w:pPr>
          <w:pStyle w:val="a9"/>
          <w:framePr w:wrap="none" w:vAnchor="text" w:hAnchor="margin" w:xAlign="right" w:y="1"/>
          <w:rPr>
            <w:rStyle w:val="ac"/>
            <w:rFonts w:asciiTheme="majorHAnsi" w:hAnsiTheme="majorHAnsi" w:cs="Arial"/>
            <w:sz w:val="18"/>
            <w:szCs w:val="18"/>
          </w:rPr>
        </w:pPr>
        <w:r w:rsidRPr="00701843">
          <w:rPr>
            <w:rStyle w:val="ac"/>
            <w:rFonts w:asciiTheme="majorHAnsi" w:hAnsiTheme="majorHAnsi" w:cs="Arial"/>
            <w:sz w:val="18"/>
          </w:rPr>
          <w:fldChar w:fldCharType="begin"/>
        </w:r>
        <w:r w:rsidRPr="00701843">
          <w:rPr>
            <w:rStyle w:val="ac"/>
            <w:rFonts w:asciiTheme="majorHAnsi" w:hAnsiTheme="majorHAnsi" w:cs="Arial"/>
            <w:sz w:val="18"/>
          </w:rPr>
          <w:instrText xml:space="preserve"> PAGE </w:instrText>
        </w:r>
        <w:r w:rsidRPr="00701843">
          <w:rPr>
            <w:rStyle w:val="ac"/>
            <w:rFonts w:asciiTheme="majorHAnsi" w:hAnsiTheme="majorHAnsi" w:cs="Arial"/>
            <w:sz w:val="18"/>
          </w:rPr>
          <w:fldChar w:fldCharType="separate"/>
        </w:r>
        <w:r w:rsidR="00DF72B0">
          <w:rPr>
            <w:rStyle w:val="ac"/>
            <w:rFonts w:asciiTheme="majorHAnsi" w:hAnsiTheme="majorHAnsi" w:cs="Arial"/>
            <w:noProof/>
            <w:sz w:val="18"/>
          </w:rPr>
          <w:t>2</w:t>
        </w:r>
        <w:r w:rsidRPr="00701843">
          <w:rPr>
            <w:rStyle w:val="ac"/>
            <w:rFonts w:asciiTheme="majorHAnsi" w:hAnsiTheme="majorHAnsi" w:cs="Arial"/>
            <w:sz w:val="18"/>
          </w:rPr>
          <w:fldChar w:fldCharType="end"/>
        </w:r>
      </w:p>
    </w:sdtContent>
  </w:sdt>
  <w:p w14:paraId="7D31EB36" w14:textId="77777777" w:rsidR="00EA12DF" w:rsidRPr="00701843" w:rsidRDefault="00EA12DF" w:rsidP="00EA12DF">
    <w:pPr>
      <w:pStyle w:val="a9"/>
      <w:ind w:right="360"/>
      <w:rPr>
        <w:rFonts w:asciiTheme="majorHAnsi" w:hAnsiTheme="majorHAnsi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4D96" w14:textId="77777777" w:rsidR="00066ABD" w:rsidRPr="00701843" w:rsidRDefault="00701843" w:rsidP="00954840">
    <w:pPr>
      <w:pStyle w:val="a9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  <w:rPr>
        <w:rFonts w:asciiTheme="majorHAnsi" w:hAnsiTheme="majorHAnsi"/>
        <w:sz w:val="18"/>
        <w:szCs w:val="18"/>
      </w:rPr>
    </w:pPr>
    <w:r>
      <w:tab/>
    </w:r>
    <w:r>
      <w:tab/>
    </w:r>
    <w:r>
      <w:tab/>
    </w:r>
    <w:r>
      <w:tab/>
    </w:r>
    <w:r>
      <w:rPr>
        <w:rFonts w:asciiTheme="majorHAnsi" w:hAnsiTheme="majorHAnsi"/>
        <w:sz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DDF13" w14:textId="77777777" w:rsidR="00F2041C" w:rsidRDefault="00F2041C">
      <w:r>
        <w:separator/>
      </w:r>
    </w:p>
  </w:footnote>
  <w:footnote w:type="continuationSeparator" w:id="0">
    <w:p w14:paraId="6ED78709" w14:textId="77777777" w:rsidR="00F2041C" w:rsidRDefault="00F20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B77F0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  <w:lang w:eastAsia="pl-PL"/>
      </w:rPr>
      <w:drawing>
        <wp:anchor distT="0" distB="0" distL="114300" distR="114300" simplePos="0" relativeHeight="251669504" behindDoc="0" locked="0" layoutInCell="1" allowOverlap="1" wp14:anchorId="3830BC65" wp14:editId="40B84AA1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9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7913D774" wp14:editId="093D7C99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99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E4D34E" w14:textId="77777777" w:rsidR="00066ABD" w:rsidRDefault="00066ABD">
    <w:pPr>
      <w:pStyle w:val="a8"/>
    </w:pPr>
  </w:p>
  <w:p w14:paraId="018B3C1E" w14:textId="77777777" w:rsidR="00066ABD" w:rsidRDefault="00066AB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0B4F9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  <w:sz w:val="24"/>
        <w:lang w:eastAsia="pl-PL"/>
      </w:rPr>
      <w:drawing>
        <wp:anchor distT="0" distB="0" distL="114300" distR="114300" simplePos="0" relativeHeight="251673600" behindDoc="0" locked="0" layoutInCell="1" allowOverlap="1" wp14:anchorId="16E1AC03" wp14:editId="6A90ABEE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100" name="Grafik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  <w:lang w:eastAsia="pl-PL"/>
      </w:rPr>
      <w:drawing>
        <wp:anchor distT="0" distB="0" distL="114300" distR="114300" simplePos="0" relativeHeight="251674624" behindDoc="0" locked="0" layoutInCell="1" allowOverlap="1" wp14:anchorId="4B20B62E" wp14:editId="40F9F20E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01" name="Grafik 9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BB64A3" w14:textId="77777777" w:rsidR="0096234B" w:rsidRDefault="0096234B" w:rsidP="0096234B">
    <w:pPr>
      <w:pStyle w:val="Presseinfo"/>
    </w:pPr>
  </w:p>
  <w:p w14:paraId="70EB6756" w14:textId="39D0C5A9" w:rsidR="00127614" w:rsidRPr="0001135F" w:rsidRDefault="0096234B" w:rsidP="0001135F">
    <w:pPr>
      <w:pStyle w:val="Presseinfo"/>
      <w:rPr>
        <w:lang w:val="uk-UA"/>
      </w:rPr>
    </w:pPr>
    <w:r>
      <w:rPr>
        <w:rFonts w:asciiTheme="minorHAnsi" w:hAnsiTheme="minorHAnsi"/>
      </w:rPr>
      <w:t>I</w:t>
    </w:r>
    <w:proofErr w:type="spellStart"/>
    <w:r w:rsidR="0001135F">
      <w:rPr>
        <w:rFonts w:asciiTheme="minorHAnsi" w:hAnsiTheme="minorHAnsi"/>
        <w:lang w:val="uk-UA"/>
      </w:rPr>
      <w:t>нформація</w:t>
    </w:r>
    <w:proofErr w:type="spellEnd"/>
    <w:r w:rsidR="0001135F">
      <w:rPr>
        <w:rFonts w:asciiTheme="minorHAnsi" w:hAnsiTheme="minorHAnsi"/>
        <w:lang w:val="uk-UA"/>
      </w:rPr>
      <w:t xml:space="preserve"> для медіа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99822301">
    <w:abstractNumId w:val="9"/>
  </w:num>
  <w:num w:numId="2" w16cid:durableId="1657026784">
    <w:abstractNumId w:val="2"/>
  </w:num>
  <w:num w:numId="3" w16cid:durableId="1962495763">
    <w:abstractNumId w:val="6"/>
  </w:num>
  <w:num w:numId="4" w16cid:durableId="1495879364">
    <w:abstractNumId w:val="4"/>
  </w:num>
  <w:num w:numId="5" w16cid:durableId="1904220564">
    <w:abstractNumId w:val="3"/>
  </w:num>
  <w:num w:numId="6" w16cid:durableId="94979316">
    <w:abstractNumId w:val="0"/>
  </w:num>
  <w:num w:numId="7" w16cid:durableId="234432746">
    <w:abstractNumId w:val="7"/>
  </w:num>
  <w:num w:numId="8" w16cid:durableId="1380931341">
    <w:abstractNumId w:val="1"/>
  </w:num>
  <w:num w:numId="9" w16cid:durableId="257761340">
    <w:abstractNumId w:val="5"/>
  </w:num>
  <w:num w:numId="10" w16cid:durableId="8825924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47"/>
    <w:rsid w:val="000009C5"/>
    <w:rsid w:val="000030AC"/>
    <w:rsid w:val="000031EE"/>
    <w:rsid w:val="0000536F"/>
    <w:rsid w:val="00005B07"/>
    <w:rsid w:val="0001135F"/>
    <w:rsid w:val="000114A0"/>
    <w:rsid w:val="00013CE9"/>
    <w:rsid w:val="00014AAD"/>
    <w:rsid w:val="00015E1D"/>
    <w:rsid w:val="000164F1"/>
    <w:rsid w:val="00016F6B"/>
    <w:rsid w:val="00020F18"/>
    <w:rsid w:val="0002169F"/>
    <w:rsid w:val="00024C75"/>
    <w:rsid w:val="000262FB"/>
    <w:rsid w:val="00027845"/>
    <w:rsid w:val="000311AF"/>
    <w:rsid w:val="00035C46"/>
    <w:rsid w:val="0004193C"/>
    <w:rsid w:val="00044646"/>
    <w:rsid w:val="000455AA"/>
    <w:rsid w:val="0004590F"/>
    <w:rsid w:val="00045931"/>
    <w:rsid w:val="00046D8E"/>
    <w:rsid w:val="00051FFD"/>
    <w:rsid w:val="000547F5"/>
    <w:rsid w:val="000603EC"/>
    <w:rsid w:val="00060DC6"/>
    <w:rsid w:val="000616C2"/>
    <w:rsid w:val="00061A9B"/>
    <w:rsid w:val="0006203B"/>
    <w:rsid w:val="00062E3B"/>
    <w:rsid w:val="000631FD"/>
    <w:rsid w:val="00065486"/>
    <w:rsid w:val="0006573D"/>
    <w:rsid w:val="00065CF7"/>
    <w:rsid w:val="00066ABD"/>
    <w:rsid w:val="000727C6"/>
    <w:rsid w:val="00074005"/>
    <w:rsid w:val="00077AD0"/>
    <w:rsid w:val="00080375"/>
    <w:rsid w:val="000803F6"/>
    <w:rsid w:val="00081F72"/>
    <w:rsid w:val="00082574"/>
    <w:rsid w:val="000865BC"/>
    <w:rsid w:val="00092C76"/>
    <w:rsid w:val="00093DA8"/>
    <w:rsid w:val="00096842"/>
    <w:rsid w:val="00097B47"/>
    <w:rsid w:val="000A0A24"/>
    <w:rsid w:val="000A6485"/>
    <w:rsid w:val="000B0ED4"/>
    <w:rsid w:val="000B1D7E"/>
    <w:rsid w:val="000C0DC0"/>
    <w:rsid w:val="000C1639"/>
    <w:rsid w:val="000C4AEC"/>
    <w:rsid w:val="000C64EB"/>
    <w:rsid w:val="000C6C3F"/>
    <w:rsid w:val="000D61D5"/>
    <w:rsid w:val="000E084F"/>
    <w:rsid w:val="000E0F24"/>
    <w:rsid w:val="000E1812"/>
    <w:rsid w:val="000E30CA"/>
    <w:rsid w:val="000E322A"/>
    <w:rsid w:val="000E3C9F"/>
    <w:rsid w:val="000E513F"/>
    <w:rsid w:val="000E54D6"/>
    <w:rsid w:val="000E599B"/>
    <w:rsid w:val="000F0337"/>
    <w:rsid w:val="000F70D2"/>
    <w:rsid w:val="000F78BE"/>
    <w:rsid w:val="000F7A82"/>
    <w:rsid w:val="0010254A"/>
    <w:rsid w:val="00103120"/>
    <w:rsid w:val="001052CA"/>
    <w:rsid w:val="00107781"/>
    <w:rsid w:val="00107D4C"/>
    <w:rsid w:val="00110134"/>
    <w:rsid w:val="00113C4C"/>
    <w:rsid w:val="0011525F"/>
    <w:rsid w:val="0011554B"/>
    <w:rsid w:val="0011695F"/>
    <w:rsid w:val="00120455"/>
    <w:rsid w:val="00120ADE"/>
    <w:rsid w:val="00123FAC"/>
    <w:rsid w:val="001270FB"/>
    <w:rsid w:val="00127614"/>
    <w:rsid w:val="001312E7"/>
    <w:rsid w:val="001357E5"/>
    <w:rsid w:val="00135FF4"/>
    <w:rsid w:val="00136AA9"/>
    <w:rsid w:val="00140182"/>
    <w:rsid w:val="001408FE"/>
    <w:rsid w:val="00141F70"/>
    <w:rsid w:val="00142F25"/>
    <w:rsid w:val="00143539"/>
    <w:rsid w:val="00144D7C"/>
    <w:rsid w:val="00145B8B"/>
    <w:rsid w:val="00151761"/>
    <w:rsid w:val="00155409"/>
    <w:rsid w:val="001568BA"/>
    <w:rsid w:val="001573F9"/>
    <w:rsid w:val="0016238A"/>
    <w:rsid w:val="00165965"/>
    <w:rsid w:val="00167447"/>
    <w:rsid w:val="00172DB5"/>
    <w:rsid w:val="0017460C"/>
    <w:rsid w:val="00175EBD"/>
    <w:rsid w:val="00177B95"/>
    <w:rsid w:val="0018201A"/>
    <w:rsid w:val="00182E89"/>
    <w:rsid w:val="001866C6"/>
    <w:rsid w:val="00194A99"/>
    <w:rsid w:val="001963C9"/>
    <w:rsid w:val="00197B77"/>
    <w:rsid w:val="001A15B0"/>
    <w:rsid w:val="001A3008"/>
    <w:rsid w:val="001A5D3C"/>
    <w:rsid w:val="001A766E"/>
    <w:rsid w:val="001B3132"/>
    <w:rsid w:val="001B38B8"/>
    <w:rsid w:val="001B47D7"/>
    <w:rsid w:val="001C051B"/>
    <w:rsid w:val="001C3386"/>
    <w:rsid w:val="001C5771"/>
    <w:rsid w:val="001C612B"/>
    <w:rsid w:val="001D2172"/>
    <w:rsid w:val="001D4CC1"/>
    <w:rsid w:val="001E20D4"/>
    <w:rsid w:val="001E5203"/>
    <w:rsid w:val="001E57B3"/>
    <w:rsid w:val="001E64A5"/>
    <w:rsid w:val="001E65EA"/>
    <w:rsid w:val="001F0BB3"/>
    <w:rsid w:val="001F4084"/>
    <w:rsid w:val="001F4C37"/>
    <w:rsid w:val="001F58D2"/>
    <w:rsid w:val="001F7BFE"/>
    <w:rsid w:val="001F7D3C"/>
    <w:rsid w:val="001F7FC4"/>
    <w:rsid w:val="00204DAD"/>
    <w:rsid w:val="00207261"/>
    <w:rsid w:val="002103F4"/>
    <w:rsid w:val="002104F9"/>
    <w:rsid w:val="0021148E"/>
    <w:rsid w:val="0021403D"/>
    <w:rsid w:val="0021708B"/>
    <w:rsid w:val="00221B6A"/>
    <w:rsid w:val="002243F3"/>
    <w:rsid w:val="00226466"/>
    <w:rsid w:val="00230888"/>
    <w:rsid w:val="002349A5"/>
    <w:rsid w:val="00235581"/>
    <w:rsid w:val="00235805"/>
    <w:rsid w:val="002435F1"/>
    <w:rsid w:val="002460E9"/>
    <w:rsid w:val="00246817"/>
    <w:rsid w:val="00250903"/>
    <w:rsid w:val="0025156E"/>
    <w:rsid w:val="00251CB2"/>
    <w:rsid w:val="002547C2"/>
    <w:rsid w:val="00255FD9"/>
    <w:rsid w:val="0026669B"/>
    <w:rsid w:val="00266D6D"/>
    <w:rsid w:val="00270226"/>
    <w:rsid w:val="00275BFB"/>
    <w:rsid w:val="00284961"/>
    <w:rsid w:val="00285777"/>
    <w:rsid w:val="00285795"/>
    <w:rsid w:val="002863FE"/>
    <w:rsid w:val="00293A8B"/>
    <w:rsid w:val="00293B55"/>
    <w:rsid w:val="00297B73"/>
    <w:rsid w:val="002A134C"/>
    <w:rsid w:val="002A2918"/>
    <w:rsid w:val="002A462F"/>
    <w:rsid w:val="002A5322"/>
    <w:rsid w:val="002B1944"/>
    <w:rsid w:val="002B35C0"/>
    <w:rsid w:val="002B3C21"/>
    <w:rsid w:val="002B4E8E"/>
    <w:rsid w:val="002C18E5"/>
    <w:rsid w:val="002C2A20"/>
    <w:rsid w:val="002C68B2"/>
    <w:rsid w:val="002C7436"/>
    <w:rsid w:val="002D117D"/>
    <w:rsid w:val="002D3FA3"/>
    <w:rsid w:val="002D4D5F"/>
    <w:rsid w:val="002D6BCC"/>
    <w:rsid w:val="002D7DEE"/>
    <w:rsid w:val="002E11BB"/>
    <w:rsid w:val="002E20D9"/>
    <w:rsid w:val="002E243D"/>
    <w:rsid w:val="002E337D"/>
    <w:rsid w:val="002E7D58"/>
    <w:rsid w:val="002F0ECA"/>
    <w:rsid w:val="002F1EBC"/>
    <w:rsid w:val="002F31B2"/>
    <w:rsid w:val="002F3CFD"/>
    <w:rsid w:val="002F4B15"/>
    <w:rsid w:val="002F58AE"/>
    <w:rsid w:val="002F7F2C"/>
    <w:rsid w:val="00301740"/>
    <w:rsid w:val="00301CD6"/>
    <w:rsid w:val="003020EC"/>
    <w:rsid w:val="00303A11"/>
    <w:rsid w:val="00304419"/>
    <w:rsid w:val="00304601"/>
    <w:rsid w:val="00304653"/>
    <w:rsid w:val="003056D8"/>
    <w:rsid w:val="003075ED"/>
    <w:rsid w:val="003076C4"/>
    <w:rsid w:val="00310864"/>
    <w:rsid w:val="003110F9"/>
    <w:rsid w:val="00311D9A"/>
    <w:rsid w:val="003144D3"/>
    <w:rsid w:val="00315587"/>
    <w:rsid w:val="0031689A"/>
    <w:rsid w:val="00317CC7"/>
    <w:rsid w:val="00321B47"/>
    <w:rsid w:val="003235EB"/>
    <w:rsid w:val="00324ABD"/>
    <w:rsid w:val="00325634"/>
    <w:rsid w:val="0032759E"/>
    <w:rsid w:val="00327B4B"/>
    <w:rsid w:val="00333F02"/>
    <w:rsid w:val="00342575"/>
    <w:rsid w:val="00342836"/>
    <w:rsid w:val="00347705"/>
    <w:rsid w:val="00353281"/>
    <w:rsid w:val="0035378C"/>
    <w:rsid w:val="00354B33"/>
    <w:rsid w:val="00360CD5"/>
    <w:rsid w:val="003647E4"/>
    <w:rsid w:val="00365154"/>
    <w:rsid w:val="00366684"/>
    <w:rsid w:val="0037002D"/>
    <w:rsid w:val="003704ED"/>
    <w:rsid w:val="003711AC"/>
    <w:rsid w:val="00372EEF"/>
    <w:rsid w:val="0037346B"/>
    <w:rsid w:val="00380D41"/>
    <w:rsid w:val="00382F0C"/>
    <w:rsid w:val="00385502"/>
    <w:rsid w:val="003917D7"/>
    <w:rsid w:val="0039340B"/>
    <w:rsid w:val="003940F0"/>
    <w:rsid w:val="00396947"/>
    <w:rsid w:val="00396ADC"/>
    <w:rsid w:val="003A3439"/>
    <w:rsid w:val="003A6E04"/>
    <w:rsid w:val="003B2E4E"/>
    <w:rsid w:val="003B32C7"/>
    <w:rsid w:val="003B70B3"/>
    <w:rsid w:val="003C1B0D"/>
    <w:rsid w:val="003E3A8A"/>
    <w:rsid w:val="003E4566"/>
    <w:rsid w:val="003E5E4A"/>
    <w:rsid w:val="003F01EA"/>
    <w:rsid w:val="003F37B8"/>
    <w:rsid w:val="003F3F73"/>
    <w:rsid w:val="003F5491"/>
    <w:rsid w:val="00400219"/>
    <w:rsid w:val="004011E8"/>
    <w:rsid w:val="004019AA"/>
    <w:rsid w:val="00401D96"/>
    <w:rsid w:val="00410389"/>
    <w:rsid w:val="00413D2E"/>
    <w:rsid w:val="00414D15"/>
    <w:rsid w:val="004153F0"/>
    <w:rsid w:val="004157D4"/>
    <w:rsid w:val="00415FE7"/>
    <w:rsid w:val="00416188"/>
    <w:rsid w:val="004219ED"/>
    <w:rsid w:val="004222AD"/>
    <w:rsid w:val="00422407"/>
    <w:rsid w:val="00422919"/>
    <w:rsid w:val="0042363C"/>
    <w:rsid w:val="004257A5"/>
    <w:rsid w:val="00425947"/>
    <w:rsid w:val="004304B5"/>
    <w:rsid w:val="00433AFA"/>
    <w:rsid w:val="00435B70"/>
    <w:rsid w:val="0043789C"/>
    <w:rsid w:val="0044374E"/>
    <w:rsid w:val="00443C8A"/>
    <w:rsid w:val="00443D67"/>
    <w:rsid w:val="00445A86"/>
    <w:rsid w:val="0045126D"/>
    <w:rsid w:val="004623F6"/>
    <w:rsid w:val="00465B12"/>
    <w:rsid w:val="00466BB6"/>
    <w:rsid w:val="0047018B"/>
    <w:rsid w:val="004722C0"/>
    <w:rsid w:val="00473874"/>
    <w:rsid w:val="00474433"/>
    <w:rsid w:val="00474879"/>
    <w:rsid w:val="00474F53"/>
    <w:rsid w:val="00475134"/>
    <w:rsid w:val="00475217"/>
    <w:rsid w:val="00475DDF"/>
    <w:rsid w:val="00476C63"/>
    <w:rsid w:val="0048358D"/>
    <w:rsid w:val="00483F3C"/>
    <w:rsid w:val="00490382"/>
    <w:rsid w:val="004956A5"/>
    <w:rsid w:val="00496FF9"/>
    <w:rsid w:val="004A0948"/>
    <w:rsid w:val="004A0AFF"/>
    <w:rsid w:val="004A3159"/>
    <w:rsid w:val="004A511B"/>
    <w:rsid w:val="004A56D8"/>
    <w:rsid w:val="004A795D"/>
    <w:rsid w:val="004B2702"/>
    <w:rsid w:val="004B33AC"/>
    <w:rsid w:val="004B521E"/>
    <w:rsid w:val="004B7665"/>
    <w:rsid w:val="004B78C0"/>
    <w:rsid w:val="004B7998"/>
    <w:rsid w:val="004B7EE9"/>
    <w:rsid w:val="004C025E"/>
    <w:rsid w:val="004C0CC8"/>
    <w:rsid w:val="004C24ED"/>
    <w:rsid w:val="004C3B9E"/>
    <w:rsid w:val="004C422B"/>
    <w:rsid w:val="004C7B56"/>
    <w:rsid w:val="004D7AB5"/>
    <w:rsid w:val="004E1ECE"/>
    <w:rsid w:val="004E6FB4"/>
    <w:rsid w:val="004E7FCB"/>
    <w:rsid w:val="004F14E2"/>
    <w:rsid w:val="004F2771"/>
    <w:rsid w:val="004F2DD8"/>
    <w:rsid w:val="004F5442"/>
    <w:rsid w:val="004F79E1"/>
    <w:rsid w:val="004F7EAC"/>
    <w:rsid w:val="00504819"/>
    <w:rsid w:val="00506B60"/>
    <w:rsid w:val="00507AA8"/>
    <w:rsid w:val="00511E42"/>
    <w:rsid w:val="00512ECF"/>
    <w:rsid w:val="0051307F"/>
    <w:rsid w:val="00515726"/>
    <w:rsid w:val="00515B23"/>
    <w:rsid w:val="00515FFD"/>
    <w:rsid w:val="005165BB"/>
    <w:rsid w:val="00516B01"/>
    <w:rsid w:val="00516EF4"/>
    <w:rsid w:val="00520312"/>
    <w:rsid w:val="00521D48"/>
    <w:rsid w:val="005221BF"/>
    <w:rsid w:val="005259AB"/>
    <w:rsid w:val="00525B0E"/>
    <w:rsid w:val="00530628"/>
    <w:rsid w:val="00534F9D"/>
    <w:rsid w:val="0053649D"/>
    <w:rsid w:val="0053705A"/>
    <w:rsid w:val="00540E10"/>
    <w:rsid w:val="00541608"/>
    <w:rsid w:val="00546BF2"/>
    <w:rsid w:val="0054747F"/>
    <w:rsid w:val="00550F73"/>
    <w:rsid w:val="0055562D"/>
    <w:rsid w:val="00555A05"/>
    <w:rsid w:val="005570FC"/>
    <w:rsid w:val="00560413"/>
    <w:rsid w:val="00561865"/>
    <w:rsid w:val="0056526A"/>
    <w:rsid w:val="0057175B"/>
    <w:rsid w:val="00572147"/>
    <w:rsid w:val="00573CFC"/>
    <w:rsid w:val="00574E6A"/>
    <w:rsid w:val="00576DB5"/>
    <w:rsid w:val="0058071F"/>
    <w:rsid w:val="0058139E"/>
    <w:rsid w:val="00581E49"/>
    <w:rsid w:val="00582164"/>
    <w:rsid w:val="005834D9"/>
    <w:rsid w:val="005867D8"/>
    <w:rsid w:val="00587139"/>
    <w:rsid w:val="005877EE"/>
    <w:rsid w:val="00592566"/>
    <w:rsid w:val="00593725"/>
    <w:rsid w:val="00596BB0"/>
    <w:rsid w:val="00596CEF"/>
    <w:rsid w:val="005A19D3"/>
    <w:rsid w:val="005A1AD1"/>
    <w:rsid w:val="005A1B34"/>
    <w:rsid w:val="005A24F0"/>
    <w:rsid w:val="005A29E5"/>
    <w:rsid w:val="005A3CD6"/>
    <w:rsid w:val="005A6077"/>
    <w:rsid w:val="005B0819"/>
    <w:rsid w:val="005B1733"/>
    <w:rsid w:val="005B2254"/>
    <w:rsid w:val="005B3BD6"/>
    <w:rsid w:val="005B3C19"/>
    <w:rsid w:val="005B6110"/>
    <w:rsid w:val="005C1081"/>
    <w:rsid w:val="005C230A"/>
    <w:rsid w:val="005C76BF"/>
    <w:rsid w:val="005C775A"/>
    <w:rsid w:val="005D16C6"/>
    <w:rsid w:val="005D2440"/>
    <w:rsid w:val="005D3558"/>
    <w:rsid w:val="005E1502"/>
    <w:rsid w:val="005E4711"/>
    <w:rsid w:val="005E5CF5"/>
    <w:rsid w:val="005E764A"/>
    <w:rsid w:val="005F570B"/>
    <w:rsid w:val="005F6DE7"/>
    <w:rsid w:val="0060404F"/>
    <w:rsid w:val="006043D9"/>
    <w:rsid w:val="00612ACB"/>
    <w:rsid w:val="0061340D"/>
    <w:rsid w:val="006136E5"/>
    <w:rsid w:val="00621557"/>
    <w:rsid w:val="006223E5"/>
    <w:rsid w:val="00623899"/>
    <w:rsid w:val="00624AA8"/>
    <w:rsid w:val="00624CF3"/>
    <w:rsid w:val="006255D8"/>
    <w:rsid w:val="006258A8"/>
    <w:rsid w:val="0063349A"/>
    <w:rsid w:val="00634335"/>
    <w:rsid w:val="00634A88"/>
    <w:rsid w:val="00640F7A"/>
    <w:rsid w:val="00641DB7"/>
    <w:rsid w:val="00643C0A"/>
    <w:rsid w:val="006460FD"/>
    <w:rsid w:val="006508F7"/>
    <w:rsid w:val="0065155B"/>
    <w:rsid w:val="0065287C"/>
    <w:rsid w:val="0065294D"/>
    <w:rsid w:val="00655D1A"/>
    <w:rsid w:val="00657621"/>
    <w:rsid w:val="00660773"/>
    <w:rsid w:val="006635B6"/>
    <w:rsid w:val="00673A41"/>
    <w:rsid w:val="006776A7"/>
    <w:rsid w:val="00680EE0"/>
    <w:rsid w:val="00681C29"/>
    <w:rsid w:val="006828DA"/>
    <w:rsid w:val="0068423C"/>
    <w:rsid w:val="00690D93"/>
    <w:rsid w:val="00690F21"/>
    <w:rsid w:val="00694F38"/>
    <w:rsid w:val="006A042F"/>
    <w:rsid w:val="006A107E"/>
    <w:rsid w:val="006B1D7C"/>
    <w:rsid w:val="006B1FD1"/>
    <w:rsid w:val="006B3738"/>
    <w:rsid w:val="006B43B5"/>
    <w:rsid w:val="006B6031"/>
    <w:rsid w:val="006B76C9"/>
    <w:rsid w:val="006C2120"/>
    <w:rsid w:val="006C25AB"/>
    <w:rsid w:val="006C3605"/>
    <w:rsid w:val="006C5C4E"/>
    <w:rsid w:val="006C6496"/>
    <w:rsid w:val="006C6D9A"/>
    <w:rsid w:val="006D2987"/>
    <w:rsid w:val="006D2E2E"/>
    <w:rsid w:val="006D4F5F"/>
    <w:rsid w:val="006D736C"/>
    <w:rsid w:val="006D7976"/>
    <w:rsid w:val="006E06AD"/>
    <w:rsid w:val="006E3C6A"/>
    <w:rsid w:val="006E487A"/>
    <w:rsid w:val="006F1E1C"/>
    <w:rsid w:val="006F3970"/>
    <w:rsid w:val="006F4B07"/>
    <w:rsid w:val="006F4C87"/>
    <w:rsid w:val="006F5E63"/>
    <w:rsid w:val="006F70CA"/>
    <w:rsid w:val="00701843"/>
    <w:rsid w:val="00702682"/>
    <w:rsid w:val="0070430D"/>
    <w:rsid w:val="00704A8B"/>
    <w:rsid w:val="00704FA2"/>
    <w:rsid w:val="00705B82"/>
    <w:rsid w:val="007102AB"/>
    <w:rsid w:val="0071248A"/>
    <w:rsid w:val="007124D0"/>
    <w:rsid w:val="0071715A"/>
    <w:rsid w:val="00717470"/>
    <w:rsid w:val="00720BFC"/>
    <w:rsid w:val="00725B43"/>
    <w:rsid w:val="00726D43"/>
    <w:rsid w:val="00727EF6"/>
    <w:rsid w:val="00735259"/>
    <w:rsid w:val="00740413"/>
    <w:rsid w:val="00740739"/>
    <w:rsid w:val="00743512"/>
    <w:rsid w:val="00746010"/>
    <w:rsid w:val="007463FB"/>
    <w:rsid w:val="00750575"/>
    <w:rsid w:val="00752448"/>
    <w:rsid w:val="007536A1"/>
    <w:rsid w:val="00754780"/>
    <w:rsid w:val="007551F8"/>
    <w:rsid w:val="00761680"/>
    <w:rsid w:val="00763771"/>
    <w:rsid w:val="00773328"/>
    <w:rsid w:val="00773355"/>
    <w:rsid w:val="00775BD4"/>
    <w:rsid w:val="007761EA"/>
    <w:rsid w:val="00777704"/>
    <w:rsid w:val="007817C0"/>
    <w:rsid w:val="00781E48"/>
    <w:rsid w:val="00782DE8"/>
    <w:rsid w:val="00782E34"/>
    <w:rsid w:val="007831B2"/>
    <w:rsid w:val="00784B95"/>
    <w:rsid w:val="00787BE9"/>
    <w:rsid w:val="007923DF"/>
    <w:rsid w:val="00793616"/>
    <w:rsid w:val="00794F08"/>
    <w:rsid w:val="007A0A93"/>
    <w:rsid w:val="007A1502"/>
    <w:rsid w:val="007A66D0"/>
    <w:rsid w:val="007A77A3"/>
    <w:rsid w:val="007B0FD8"/>
    <w:rsid w:val="007B112F"/>
    <w:rsid w:val="007B45D4"/>
    <w:rsid w:val="007B6B60"/>
    <w:rsid w:val="007C14CB"/>
    <w:rsid w:val="007C1D4D"/>
    <w:rsid w:val="007C2208"/>
    <w:rsid w:val="007C67AF"/>
    <w:rsid w:val="007D4F17"/>
    <w:rsid w:val="007D7998"/>
    <w:rsid w:val="007E02B5"/>
    <w:rsid w:val="007E0799"/>
    <w:rsid w:val="007E283C"/>
    <w:rsid w:val="007E41DE"/>
    <w:rsid w:val="007E7C76"/>
    <w:rsid w:val="007F0B88"/>
    <w:rsid w:val="007F1C24"/>
    <w:rsid w:val="007F407D"/>
    <w:rsid w:val="007F630F"/>
    <w:rsid w:val="007F6482"/>
    <w:rsid w:val="00800D9E"/>
    <w:rsid w:val="00800F91"/>
    <w:rsid w:val="00801256"/>
    <w:rsid w:val="00804765"/>
    <w:rsid w:val="00810E07"/>
    <w:rsid w:val="00813181"/>
    <w:rsid w:val="00814C7B"/>
    <w:rsid w:val="00814E7D"/>
    <w:rsid w:val="00815389"/>
    <w:rsid w:val="008170B4"/>
    <w:rsid w:val="0081799E"/>
    <w:rsid w:val="008242A1"/>
    <w:rsid w:val="00825A3E"/>
    <w:rsid w:val="008264F2"/>
    <w:rsid w:val="00832021"/>
    <w:rsid w:val="00833865"/>
    <w:rsid w:val="008342A5"/>
    <w:rsid w:val="008446F6"/>
    <w:rsid w:val="00847859"/>
    <w:rsid w:val="00850BF1"/>
    <w:rsid w:val="00856288"/>
    <w:rsid w:val="008602F3"/>
    <w:rsid w:val="00860A3B"/>
    <w:rsid w:val="00863A6B"/>
    <w:rsid w:val="00866D4F"/>
    <w:rsid w:val="00870504"/>
    <w:rsid w:val="008723F2"/>
    <w:rsid w:val="00873F55"/>
    <w:rsid w:val="00875FC1"/>
    <w:rsid w:val="008773DE"/>
    <w:rsid w:val="0087779B"/>
    <w:rsid w:val="00882EA0"/>
    <w:rsid w:val="00885726"/>
    <w:rsid w:val="00886D48"/>
    <w:rsid w:val="00887366"/>
    <w:rsid w:val="008875D6"/>
    <w:rsid w:val="00890462"/>
    <w:rsid w:val="00894081"/>
    <w:rsid w:val="008956E8"/>
    <w:rsid w:val="008A0C7D"/>
    <w:rsid w:val="008A155A"/>
    <w:rsid w:val="008A2790"/>
    <w:rsid w:val="008A2E28"/>
    <w:rsid w:val="008A3DFE"/>
    <w:rsid w:val="008A62FB"/>
    <w:rsid w:val="008A69F6"/>
    <w:rsid w:val="008A76AE"/>
    <w:rsid w:val="008B48F5"/>
    <w:rsid w:val="008C151E"/>
    <w:rsid w:val="008C357B"/>
    <w:rsid w:val="008C56CC"/>
    <w:rsid w:val="008C6A03"/>
    <w:rsid w:val="008D0974"/>
    <w:rsid w:val="008D0A4E"/>
    <w:rsid w:val="008D2021"/>
    <w:rsid w:val="008D218C"/>
    <w:rsid w:val="008D2EC2"/>
    <w:rsid w:val="008D6A16"/>
    <w:rsid w:val="008D7265"/>
    <w:rsid w:val="008D7833"/>
    <w:rsid w:val="008D7E7B"/>
    <w:rsid w:val="008E3AC5"/>
    <w:rsid w:val="008E5462"/>
    <w:rsid w:val="008E6117"/>
    <w:rsid w:val="008F1C1A"/>
    <w:rsid w:val="008F240B"/>
    <w:rsid w:val="008F265C"/>
    <w:rsid w:val="008F3772"/>
    <w:rsid w:val="008F5EDD"/>
    <w:rsid w:val="008F6987"/>
    <w:rsid w:val="00903FF9"/>
    <w:rsid w:val="00904FB9"/>
    <w:rsid w:val="009055AD"/>
    <w:rsid w:val="0090566A"/>
    <w:rsid w:val="00905715"/>
    <w:rsid w:val="0090592E"/>
    <w:rsid w:val="0090607C"/>
    <w:rsid w:val="00907E76"/>
    <w:rsid w:val="00910195"/>
    <w:rsid w:val="00916579"/>
    <w:rsid w:val="00921E1E"/>
    <w:rsid w:val="00922A7A"/>
    <w:rsid w:val="009276F6"/>
    <w:rsid w:val="0093098E"/>
    <w:rsid w:val="00931711"/>
    <w:rsid w:val="00937190"/>
    <w:rsid w:val="00940172"/>
    <w:rsid w:val="009416E4"/>
    <w:rsid w:val="00941EDD"/>
    <w:rsid w:val="00946E51"/>
    <w:rsid w:val="00946E87"/>
    <w:rsid w:val="0095041F"/>
    <w:rsid w:val="00952054"/>
    <w:rsid w:val="009533CC"/>
    <w:rsid w:val="009534DB"/>
    <w:rsid w:val="00954840"/>
    <w:rsid w:val="0096234B"/>
    <w:rsid w:val="00962548"/>
    <w:rsid w:val="009630B2"/>
    <w:rsid w:val="009639B7"/>
    <w:rsid w:val="00966564"/>
    <w:rsid w:val="00966754"/>
    <w:rsid w:val="00973B85"/>
    <w:rsid w:val="00973F86"/>
    <w:rsid w:val="00974AC7"/>
    <w:rsid w:val="009753F3"/>
    <w:rsid w:val="00975451"/>
    <w:rsid w:val="009768B2"/>
    <w:rsid w:val="009809FA"/>
    <w:rsid w:val="00980BDF"/>
    <w:rsid w:val="00980BF1"/>
    <w:rsid w:val="0098113E"/>
    <w:rsid w:val="00982D91"/>
    <w:rsid w:val="00985308"/>
    <w:rsid w:val="0099084E"/>
    <w:rsid w:val="00990DA7"/>
    <w:rsid w:val="00992CC1"/>
    <w:rsid w:val="0099599E"/>
    <w:rsid w:val="009A0E09"/>
    <w:rsid w:val="009A2134"/>
    <w:rsid w:val="009A2C37"/>
    <w:rsid w:val="009A5440"/>
    <w:rsid w:val="009A6E44"/>
    <w:rsid w:val="009A781A"/>
    <w:rsid w:val="009B038F"/>
    <w:rsid w:val="009B158C"/>
    <w:rsid w:val="009B195E"/>
    <w:rsid w:val="009B213A"/>
    <w:rsid w:val="009B3FE4"/>
    <w:rsid w:val="009B6276"/>
    <w:rsid w:val="009B6625"/>
    <w:rsid w:val="009C19BA"/>
    <w:rsid w:val="009C4029"/>
    <w:rsid w:val="009C56CE"/>
    <w:rsid w:val="009C603F"/>
    <w:rsid w:val="009C67F4"/>
    <w:rsid w:val="009D1DF3"/>
    <w:rsid w:val="009D21B1"/>
    <w:rsid w:val="009D35BE"/>
    <w:rsid w:val="009D454B"/>
    <w:rsid w:val="009D7916"/>
    <w:rsid w:val="009E1005"/>
    <w:rsid w:val="009E199A"/>
    <w:rsid w:val="009E4A4B"/>
    <w:rsid w:val="009E4CA6"/>
    <w:rsid w:val="009E6851"/>
    <w:rsid w:val="009F1AD9"/>
    <w:rsid w:val="009F2633"/>
    <w:rsid w:val="009F2A26"/>
    <w:rsid w:val="009F7E34"/>
    <w:rsid w:val="00A00440"/>
    <w:rsid w:val="00A01583"/>
    <w:rsid w:val="00A023E5"/>
    <w:rsid w:val="00A05779"/>
    <w:rsid w:val="00A061A6"/>
    <w:rsid w:val="00A07560"/>
    <w:rsid w:val="00A105C1"/>
    <w:rsid w:val="00A13EC6"/>
    <w:rsid w:val="00A16641"/>
    <w:rsid w:val="00A171BA"/>
    <w:rsid w:val="00A23B17"/>
    <w:rsid w:val="00A23DCC"/>
    <w:rsid w:val="00A2643A"/>
    <w:rsid w:val="00A26C1D"/>
    <w:rsid w:val="00A32BC1"/>
    <w:rsid w:val="00A344A9"/>
    <w:rsid w:val="00A37559"/>
    <w:rsid w:val="00A45CDE"/>
    <w:rsid w:val="00A513AA"/>
    <w:rsid w:val="00A521AE"/>
    <w:rsid w:val="00A53919"/>
    <w:rsid w:val="00A545A4"/>
    <w:rsid w:val="00A547F8"/>
    <w:rsid w:val="00A63BEE"/>
    <w:rsid w:val="00A63F92"/>
    <w:rsid w:val="00A641BD"/>
    <w:rsid w:val="00A6700C"/>
    <w:rsid w:val="00A81493"/>
    <w:rsid w:val="00A830D0"/>
    <w:rsid w:val="00A83B64"/>
    <w:rsid w:val="00A85487"/>
    <w:rsid w:val="00A87688"/>
    <w:rsid w:val="00A879B7"/>
    <w:rsid w:val="00A95251"/>
    <w:rsid w:val="00A96031"/>
    <w:rsid w:val="00AA4C7D"/>
    <w:rsid w:val="00AA773B"/>
    <w:rsid w:val="00AB08E2"/>
    <w:rsid w:val="00AB1DDD"/>
    <w:rsid w:val="00AB39CE"/>
    <w:rsid w:val="00AC0E7A"/>
    <w:rsid w:val="00AC348F"/>
    <w:rsid w:val="00AC3E48"/>
    <w:rsid w:val="00AC4905"/>
    <w:rsid w:val="00AC5357"/>
    <w:rsid w:val="00AC68D9"/>
    <w:rsid w:val="00AC79A3"/>
    <w:rsid w:val="00AD1EEC"/>
    <w:rsid w:val="00AD25B5"/>
    <w:rsid w:val="00AD266E"/>
    <w:rsid w:val="00AE19D9"/>
    <w:rsid w:val="00AE21EA"/>
    <w:rsid w:val="00AE2C4D"/>
    <w:rsid w:val="00AE3A92"/>
    <w:rsid w:val="00AE7E07"/>
    <w:rsid w:val="00AF079B"/>
    <w:rsid w:val="00AF27BA"/>
    <w:rsid w:val="00AF58C0"/>
    <w:rsid w:val="00AF79A4"/>
    <w:rsid w:val="00B00426"/>
    <w:rsid w:val="00B01949"/>
    <w:rsid w:val="00B037D6"/>
    <w:rsid w:val="00B03EE3"/>
    <w:rsid w:val="00B0483D"/>
    <w:rsid w:val="00B04C7A"/>
    <w:rsid w:val="00B112E5"/>
    <w:rsid w:val="00B15DE6"/>
    <w:rsid w:val="00B203E9"/>
    <w:rsid w:val="00B20D13"/>
    <w:rsid w:val="00B22B90"/>
    <w:rsid w:val="00B23842"/>
    <w:rsid w:val="00B23E4C"/>
    <w:rsid w:val="00B3066A"/>
    <w:rsid w:val="00B30CE3"/>
    <w:rsid w:val="00B327F2"/>
    <w:rsid w:val="00B34129"/>
    <w:rsid w:val="00B34F0D"/>
    <w:rsid w:val="00B35182"/>
    <w:rsid w:val="00B4376A"/>
    <w:rsid w:val="00B43805"/>
    <w:rsid w:val="00B479F4"/>
    <w:rsid w:val="00B50CCD"/>
    <w:rsid w:val="00B513A3"/>
    <w:rsid w:val="00B51EB6"/>
    <w:rsid w:val="00B520EA"/>
    <w:rsid w:val="00B52A75"/>
    <w:rsid w:val="00B531A2"/>
    <w:rsid w:val="00B5465E"/>
    <w:rsid w:val="00B546BA"/>
    <w:rsid w:val="00B5622D"/>
    <w:rsid w:val="00B63716"/>
    <w:rsid w:val="00B648BA"/>
    <w:rsid w:val="00B65A3F"/>
    <w:rsid w:val="00B735C8"/>
    <w:rsid w:val="00B75CD6"/>
    <w:rsid w:val="00B8434E"/>
    <w:rsid w:val="00B8516C"/>
    <w:rsid w:val="00B872C7"/>
    <w:rsid w:val="00BA11E1"/>
    <w:rsid w:val="00BA3645"/>
    <w:rsid w:val="00BA49B1"/>
    <w:rsid w:val="00BA5044"/>
    <w:rsid w:val="00BA53DF"/>
    <w:rsid w:val="00BB02D9"/>
    <w:rsid w:val="00BB2CDD"/>
    <w:rsid w:val="00BB56A8"/>
    <w:rsid w:val="00BC0F99"/>
    <w:rsid w:val="00BC1192"/>
    <w:rsid w:val="00BC35F0"/>
    <w:rsid w:val="00BC4516"/>
    <w:rsid w:val="00BC4D14"/>
    <w:rsid w:val="00BC508F"/>
    <w:rsid w:val="00BC6F27"/>
    <w:rsid w:val="00BC79E9"/>
    <w:rsid w:val="00BD012E"/>
    <w:rsid w:val="00BD4156"/>
    <w:rsid w:val="00BD5B37"/>
    <w:rsid w:val="00BD5BE6"/>
    <w:rsid w:val="00BD776E"/>
    <w:rsid w:val="00BD7E7F"/>
    <w:rsid w:val="00BE200D"/>
    <w:rsid w:val="00BE31B7"/>
    <w:rsid w:val="00BE3BE2"/>
    <w:rsid w:val="00BF27E9"/>
    <w:rsid w:val="00BF32CB"/>
    <w:rsid w:val="00BF3788"/>
    <w:rsid w:val="00BF3DE2"/>
    <w:rsid w:val="00BF42DD"/>
    <w:rsid w:val="00BF526D"/>
    <w:rsid w:val="00BF721D"/>
    <w:rsid w:val="00C00685"/>
    <w:rsid w:val="00C00C66"/>
    <w:rsid w:val="00C1124A"/>
    <w:rsid w:val="00C16CFA"/>
    <w:rsid w:val="00C17B7F"/>
    <w:rsid w:val="00C17ECB"/>
    <w:rsid w:val="00C210CB"/>
    <w:rsid w:val="00C24A15"/>
    <w:rsid w:val="00C27B29"/>
    <w:rsid w:val="00C30EE0"/>
    <w:rsid w:val="00C33598"/>
    <w:rsid w:val="00C35271"/>
    <w:rsid w:val="00C36AC6"/>
    <w:rsid w:val="00C36F47"/>
    <w:rsid w:val="00C37593"/>
    <w:rsid w:val="00C408F0"/>
    <w:rsid w:val="00C43257"/>
    <w:rsid w:val="00C43450"/>
    <w:rsid w:val="00C43E01"/>
    <w:rsid w:val="00C4571D"/>
    <w:rsid w:val="00C47574"/>
    <w:rsid w:val="00C50354"/>
    <w:rsid w:val="00C527C6"/>
    <w:rsid w:val="00C559F0"/>
    <w:rsid w:val="00C562DE"/>
    <w:rsid w:val="00C615B7"/>
    <w:rsid w:val="00C61737"/>
    <w:rsid w:val="00C64CDD"/>
    <w:rsid w:val="00C655A5"/>
    <w:rsid w:val="00C66B2F"/>
    <w:rsid w:val="00C70B22"/>
    <w:rsid w:val="00C70B71"/>
    <w:rsid w:val="00C7264C"/>
    <w:rsid w:val="00C75E6B"/>
    <w:rsid w:val="00C76AAA"/>
    <w:rsid w:val="00C775D2"/>
    <w:rsid w:val="00C800EC"/>
    <w:rsid w:val="00C815F0"/>
    <w:rsid w:val="00C829C5"/>
    <w:rsid w:val="00C82BC3"/>
    <w:rsid w:val="00C83AD1"/>
    <w:rsid w:val="00C844E2"/>
    <w:rsid w:val="00C8495E"/>
    <w:rsid w:val="00C85D3B"/>
    <w:rsid w:val="00C87B4C"/>
    <w:rsid w:val="00C90244"/>
    <w:rsid w:val="00C9352D"/>
    <w:rsid w:val="00C94FDB"/>
    <w:rsid w:val="00CA03BD"/>
    <w:rsid w:val="00CA362C"/>
    <w:rsid w:val="00CB2690"/>
    <w:rsid w:val="00CB4D28"/>
    <w:rsid w:val="00CC087D"/>
    <w:rsid w:val="00CC35F3"/>
    <w:rsid w:val="00CC37E3"/>
    <w:rsid w:val="00CC3D68"/>
    <w:rsid w:val="00CC4661"/>
    <w:rsid w:val="00CC7B48"/>
    <w:rsid w:val="00CD36A3"/>
    <w:rsid w:val="00CD3979"/>
    <w:rsid w:val="00CD4494"/>
    <w:rsid w:val="00CD4A27"/>
    <w:rsid w:val="00CD7014"/>
    <w:rsid w:val="00CD7500"/>
    <w:rsid w:val="00CE3620"/>
    <w:rsid w:val="00CE7F81"/>
    <w:rsid w:val="00CF0191"/>
    <w:rsid w:val="00CF17E0"/>
    <w:rsid w:val="00CF3B5D"/>
    <w:rsid w:val="00CF4302"/>
    <w:rsid w:val="00D02CD4"/>
    <w:rsid w:val="00D050D1"/>
    <w:rsid w:val="00D11026"/>
    <w:rsid w:val="00D1312A"/>
    <w:rsid w:val="00D148DD"/>
    <w:rsid w:val="00D17643"/>
    <w:rsid w:val="00D17782"/>
    <w:rsid w:val="00D22BF1"/>
    <w:rsid w:val="00D243C5"/>
    <w:rsid w:val="00D24E95"/>
    <w:rsid w:val="00D25C6D"/>
    <w:rsid w:val="00D32A61"/>
    <w:rsid w:val="00D32FF1"/>
    <w:rsid w:val="00D367F8"/>
    <w:rsid w:val="00D3712B"/>
    <w:rsid w:val="00D378C0"/>
    <w:rsid w:val="00D37B46"/>
    <w:rsid w:val="00D40967"/>
    <w:rsid w:val="00D40EC3"/>
    <w:rsid w:val="00D42314"/>
    <w:rsid w:val="00D424C3"/>
    <w:rsid w:val="00D43D16"/>
    <w:rsid w:val="00D47F95"/>
    <w:rsid w:val="00D52EC1"/>
    <w:rsid w:val="00D5308F"/>
    <w:rsid w:val="00D5627F"/>
    <w:rsid w:val="00D60118"/>
    <w:rsid w:val="00D608EF"/>
    <w:rsid w:val="00D620F0"/>
    <w:rsid w:val="00D651C8"/>
    <w:rsid w:val="00D67E9E"/>
    <w:rsid w:val="00D744C3"/>
    <w:rsid w:val="00D760C1"/>
    <w:rsid w:val="00D93BA2"/>
    <w:rsid w:val="00D95CE3"/>
    <w:rsid w:val="00D96219"/>
    <w:rsid w:val="00DA038A"/>
    <w:rsid w:val="00DA0BC3"/>
    <w:rsid w:val="00DA2B13"/>
    <w:rsid w:val="00DA3F9E"/>
    <w:rsid w:val="00DA4E03"/>
    <w:rsid w:val="00DA6EFF"/>
    <w:rsid w:val="00DB3309"/>
    <w:rsid w:val="00DB469D"/>
    <w:rsid w:val="00DC0644"/>
    <w:rsid w:val="00DC0B38"/>
    <w:rsid w:val="00DC6587"/>
    <w:rsid w:val="00DC6781"/>
    <w:rsid w:val="00DC719C"/>
    <w:rsid w:val="00DD0C46"/>
    <w:rsid w:val="00DD4AE5"/>
    <w:rsid w:val="00DD611F"/>
    <w:rsid w:val="00DD78BD"/>
    <w:rsid w:val="00DE0299"/>
    <w:rsid w:val="00DE14CD"/>
    <w:rsid w:val="00DE4A82"/>
    <w:rsid w:val="00DF0F5E"/>
    <w:rsid w:val="00DF13CE"/>
    <w:rsid w:val="00DF2FA2"/>
    <w:rsid w:val="00DF3148"/>
    <w:rsid w:val="00DF4C60"/>
    <w:rsid w:val="00DF5E6E"/>
    <w:rsid w:val="00DF6AEE"/>
    <w:rsid w:val="00DF72B0"/>
    <w:rsid w:val="00E0112B"/>
    <w:rsid w:val="00E0365A"/>
    <w:rsid w:val="00E0748A"/>
    <w:rsid w:val="00E07635"/>
    <w:rsid w:val="00E1497F"/>
    <w:rsid w:val="00E167ED"/>
    <w:rsid w:val="00E173CE"/>
    <w:rsid w:val="00E2229C"/>
    <w:rsid w:val="00E22F35"/>
    <w:rsid w:val="00E26EEF"/>
    <w:rsid w:val="00E27C25"/>
    <w:rsid w:val="00E27D52"/>
    <w:rsid w:val="00E31FFC"/>
    <w:rsid w:val="00E3254F"/>
    <w:rsid w:val="00E33B90"/>
    <w:rsid w:val="00E356EC"/>
    <w:rsid w:val="00E36093"/>
    <w:rsid w:val="00E37146"/>
    <w:rsid w:val="00E37915"/>
    <w:rsid w:val="00E41111"/>
    <w:rsid w:val="00E4660A"/>
    <w:rsid w:val="00E46681"/>
    <w:rsid w:val="00E510C1"/>
    <w:rsid w:val="00E54D7B"/>
    <w:rsid w:val="00E56605"/>
    <w:rsid w:val="00E56D73"/>
    <w:rsid w:val="00E61DD1"/>
    <w:rsid w:val="00E634C3"/>
    <w:rsid w:val="00E64EE0"/>
    <w:rsid w:val="00E66919"/>
    <w:rsid w:val="00E66C6E"/>
    <w:rsid w:val="00E715D6"/>
    <w:rsid w:val="00E73229"/>
    <w:rsid w:val="00E745C8"/>
    <w:rsid w:val="00E74768"/>
    <w:rsid w:val="00E805F6"/>
    <w:rsid w:val="00E82D2E"/>
    <w:rsid w:val="00E8370E"/>
    <w:rsid w:val="00E844DE"/>
    <w:rsid w:val="00E8480A"/>
    <w:rsid w:val="00E84939"/>
    <w:rsid w:val="00E86325"/>
    <w:rsid w:val="00E87DCB"/>
    <w:rsid w:val="00E91327"/>
    <w:rsid w:val="00E95C08"/>
    <w:rsid w:val="00E972C4"/>
    <w:rsid w:val="00EA12DF"/>
    <w:rsid w:val="00EA291B"/>
    <w:rsid w:val="00EA6C9E"/>
    <w:rsid w:val="00EB00B2"/>
    <w:rsid w:val="00EB1B94"/>
    <w:rsid w:val="00EB2CE9"/>
    <w:rsid w:val="00EB3CD7"/>
    <w:rsid w:val="00EB40D8"/>
    <w:rsid w:val="00EC1035"/>
    <w:rsid w:val="00EC1995"/>
    <w:rsid w:val="00EC2F79"/>
    <w:rsid w:val="00EC585F"/>
    <w:rsid w:val="00EC5DB8"/>
    <w:rsid w:val="00EC646A"/>
    <w:rsid w:val="00EC6478"/>
    <w:rsid w:val="00ED01BB"/>
    <w:rsid w:val="00ED207E"/>
    <w:rsid w:val="00ED3376"/>
    <w:rsid w:val="00ED368D"/>
    <w:rsid w:val="00EE31ED"/>
    <w:rsid w:val="00EE36AF"/>
    <w:rsid w:val="00EE65A3"/>
    <w:rsid w:val="00EE789E"/>
    <w:rsid w:val="00EF1683"/>
    <w:rsid w:val="00EF20C0"/>
    <w:rsid w:val="00EF22B0"/>
    <w:rsid w:val="00EF2602"/>
    <w:rsid w:val="00EF42FC"/>
    <w:rsid w:val="00EF65A4"/>
    <w:rsid w:val="00EF6E94"/>
    <w:rsid w:val="00F01F3D"/>
    <w:rsid w:val="00F0288F"/>
    <w:rsid w:val="00F0620C"/>
    <w:rsid w:val="00F067A4"/>
    <w:rsid w:val="00F06FDA"/>
    <w:rsid w:val="00F071E5"/>
    <w:rsid w:val="00F144CF"/>
    <w:rsid w:val="00F14935"/>
    <w:rsid w:val="00F14B61"/>
    <w:rsid w:val="00F1529E"/>
    <w:rsid w:val="00F161C7"/>
    <w:rsid w:val="00F2041C"/>
    <w:rsid w:val="00F20837"/>
    <w:rsid w:val="00F208BE"/>
    <w:rsid w:val="00F20B6C"/>
    <w:rsid w:val="00F20C0E"/>
    <w:rsid w:val="00F22181"/>
    <w:rsid w:val="00F23FB9"/>
    <w:rsid w:val="00F25CE0"/>
    <w:rsid w:val="00F27065"/>
    <w:rsid w:val="00F278A4"/>
    <w:rsid w:val="00F30098"/>
    <w:rsid w:val="00F32C7C"/>
    <w:rsid w:val="00F33BC0"/>
    <w:rsid w:val="00F33C45"/>
    <w:rsid w:val="00F3428F"/>
    <w:rsid w:val="00F3481C"/>
    <w:rsid w:val="00F34BDC"/>
    <w:rsid w:val="00F350C6"/>
    <w:rsid w:val="00F370CB"/>
    <w:rsid w:val="00F4219C"/>
    <w:rsid w:val="00F452A5"/>
    <w:rsid w:val="00F45F6D"/>
    <w:rsid w:val="00F501C3"/>
    <w:rsid w:val="00F52269"/>
    <w:rsid w:val="00F55D01"/>
    <w:rsid w:val="00F56823"/>
    <w:rsid w:val="00F57846"/>
    <w:rsid w:val="00F6074B"/>
    <w:rsid w:val="00F61BC3"/>
    <w:rsid w:val="00F64A3B"/>
    <w:rsid w:val="00F703F1"/>
    <w:rsid w:val="00F72568"/>
    <w:rsid w:val="00F7549D"/>
    <w:rsid w:val="00F75B6A"/>
    <w:rsid w:val="00F81F6B"/>
    <w:rsid w:val="00F82609"/>
    <w:rsid w:val="00F84F39"/>
    <w:rsid w:val="00F861DB"/>
    <w:rsid w:val="00F918E7"/>
    <w:rsid w:val="00F91E7B"/>
    <w:rsid w:val="00F9432D"/>
    <w:rsid w:val="00F94422"/>
    <w:rsid w:val="00F96B32"/>
    <w:rsid w:val="00F96E10"/>
    <w:rsid w:val="00FA0D8C"/>
    <w:rsid w:val="00FA15C3"/>
    <w:rsid w:val="00FA4481"/>
    <w:rsid w:val="00FA53B5"/>
    <w:rsid w:val="00FB0CB2"/>
    <w:rsid w:val="00FB1273"/>
    <w:rsid w:val="00FB1369"/>
    <w:rsid w:val="00FB1F29"/>
    <w:rsid w:val="00FB23F3"/>
    <w:rsid w:val="00FC03BE"/>
    <w:rsid w:val="00FC131E"/>
    <w:rsid w:val="00FD1309"/>
    <w:rsid w:val="00FD2271"/>
    <w:rsid w:val="00FD49A6"/>
    <w:rsid w:val="00FD4AE8"/>
    <w:rsid w:val="00FE14E0"/>
    <w:rsid w:val="00FE2767"/>
    <w:rsid w:val="00FE4642"/>
    <w:rsid w:val="00FE7547"/>
    <w:rsid w:val="00FE75B1"/>
    <w:rsid w:val="00FF2DFE"/>
    <w:rsid w:val="00FF2E18"/>
    <w:rsid w:val="00FF6409"/>
    <w:rsid w:val="00FF6FB2"/>
    <w:rsid w:val="03536B1C"/>
    <w:rsid w:val="0912D3B0"/>
    <w:rsid w:val="0B7EC89B"/>
    <w:rsid w:val="16D33BFC"/>
    <w:rsid w:val="2AD051D9"/>
    <w:rsid w:val="2D586BA5"/>
    <w:rsid w:val="33188AB2"/>
    <w:rsid w:val="3D46161D"/>
    <w:rsid w:val="47289C8D"/>
    <w:rsid w:val="5696B2E9"/>
    <w:rsid w:val="5832834A"/>
    <w:rsid w:val="5E13BCDB"/>
    <w:rsid w:val="67A38015"/>
    <w:rsid w:val="6A939753"/>
    <w:rsid w:val="6C31AD4B"/>
    <w:rsid w:val="72CA23F0"/>
    <w:rsid w:val="7465F451"/>
    <w:rsid w:val="7B683F2E"/>
    <w:rsid w:val="7E24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FA8734"/>
  <w15:docId w15:val="{B19F0672-F3BE-AE45-98CF-017673879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7D52"/>
    <w:rPr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u w:val="single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pPr>
      <w:keepNext/>
      <w:outlineLvl w:val="2"/>
    </w:pPr>
    <w:rPr>
      <w:b/>
      <w:sz w:val="26"/>
    </w:rPr>
  </w:style>
  <w:style w:type="paragraph" w:styleId="4">
    <w:name w:val="heading 4"/>
    <w:basedOn w:val="a"/>
    <w:next w:val="a"/>
    <w:pPr>
      <w:keepNext/>
      <w:ind w:left="567"/>
      <w:jc w:val="both"/>
      <w:outlineLvl w:val="3"/>
    </w:pPr>
    <w:rPr>
      <w:b/>
      <w:sz w:val="22"/>
    </w:rPr>
  </w:style>
  <w:style w:type="paragraph" w:styleId="5">
    <w:name w:val="heading 5"/>
    <w:basedOn w:val="a"/>
    <w:next w:val="a"/>
    <w:pPr>
      <w:keepNext/>
      <w:jc w:val="both"/>
      <w:outlineLvl w:val="4"/>
    </w:pPr>
    <w:rPr>
      <w:u w:val="single"/>
    </w:rPr>
  </w:style>
  <w:style w:type="paragraph" w:styleId="6">
    <w:name w:val="heading 6"/>
    <w:basedOn w:val="a"/>
    <w:next w:val="a"/>
    <w:pPr>
      <w:keepNext/>
      <w:jc w:val="both"/>
      <w:outlineLvl w:val="5"/>
    </w:pPr>
    <w:rPr>
      <w:i/>
      <w:u w:val="single"/>
    </w:rPr>
  </w:style>
  <w:style w:type="paragraph" w:styleId="7">
    <w:name w:val="heading 7"/>
    <w:basedOn w:val="a"/>
    <w:next w:val="a"/>
    <w:pPr>
      <w:keepNext/>
      <w:outlineLvl w:val="6"/>
    </w:pPr>
    <w:rPr>
      <w:u w:val="single"/>
    </w:rPr>
  </w:style>
  <w:style w:type="paragraph" w:styleId="8">
    <w:name w:val="heading 8"/>
    <w:basedOn w:val="a"/>
    <w:next w:val="a"/>
    <w:pPr>
      <w:keepNext/>
      <w:ind w:left="567"/>
      <w:jc w:val="both"/>
      <w:outlineLvl w:val="7"/>
    </w:pPr>
    <w:rPr>
      <w:b/>
    </w:rPr>
  </w:style>
  <w:style w:type="paragraph" w:styleId="9">
    <w:name w:val="heading 9"/>
    <w:basedOn w:val="a"/>
    <w:next w:val="a"/>
    <w:pPr>
      <w:keepNext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Body Text Indent"/>
    <w:basedOn w:val="a"/>
    <w:pPr>
      <w:ind w:left="1418"/>
      <w:jc w:val="both"/>
    </w:pPr>
  </w:style>
  <w:style w:type="paragraph" w:styleId="a5">
    <w:name w:val="caption"/>
    <w:basedOn w:val="a"/>
    <w:next w:val="a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a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a6">
    <w:name w:val="Hyperlink"/>
    <w:uiPriority w:val="99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pPr>
      <w:tabs>
        <w:tab w:val="center" w:pos="4536"/>
        <w:tab w:val="right" w:pos="9072"/>
      </w:tabs>
    </w:pPr>
  </w:style>
  <w:style w:type="paragraph" w:styleId="a9">
    <w:name w:val="footer"/>
    <w:basedOn w:val="a"/>
    <w:link w:val="aa"/>
    <w:pPr>
      <w:tabs>
        <w:tab w:val="center" w:pos="4536"/>
        <w:tab w:val="right" w:pos="9072"/>
      </w:tabs>
    </w:pPr>
  </w:style>
  <w:style w:type="paragraph" w:styleId="20">
    <w:name w:val="Body Text 2"/>
    <w:basedOn w:val="a"/>
    <w:pPr>
      <w:jc w:val="both"/>
    </w:pPr>
    <w:rPr>
      <w:rFonts w:ascii="LTUnivers 430 BasicReg" w:hAnsi="LTUnivers 430 BasicReg"/>
      <w:sz w:val="22"/>
    </w:rPr>
  </w:style>
  <w:style w:type="paragraph" w:styleId="30">
    <w:name w:val="Body Text 3"/>
    <w:basedOn w:val="a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ab">
    <w:name w:val="Balloon Text"/>
    <w:basedOn w:val="a"/>
    <w:semiHidden/>
    <w:rsid w:val="00F22181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8D6A16"/>
  </w:style>
  <w:style w:type="character" w:customStyle="1" w:styleId="aa">
    <w:name w:val="Нижний колонтитул Знак"/>
    <w:basedOn w:val="a0"/>
    <w:link w:val="a9"/>
    <w:rsid w:val="00954840"/>
    <w:rPr>
      <w:rFonts w:ascii="Arial" w:hAnsi="Arial"/>
    </w:rPr>
  </w:style>
  <w:style w:type="character" w:styleId="ad">
    <w:name w:val="Placeholder Text"/>
    <w:basedOn w:val="a0"/>
    <w:uiPriority w:val="99"/>
    <w:semiHidden/>
    <w:rsid w:val="00793616"/>
    <w:rPr>
      <w:color w:val="808080"/>
    </w:rPr>
  </w:style>
  <w:style w:type="paragraph" w:customStyle="1" w:styleId="7Punkt">
    <w:name w:val="7 Punkt"/>
    <w:basedOn w:val="a"/>
    <w:qFormat/>
    <w:rsid w:val="003A6E04"/>
    <w:pPr>
      <w:spacing w:line="170" w:lineRule="exact"/>
    </w:pPr>
    <w:rPr>
      <w:sz w:val="14"/>
      <w:szCs w:val="14"/>
    </w:rPr>
  </w:style>
  <w:style w:type="table" w:styleId="ae">
    <w:name w:val="Table Grid"/>
    <w:basedOn w:val="a1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a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a0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0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af0">
    <w:name w:val="annotation reference"/>
    <w:basedOn w:val="a0"/>
    <w:uiPriority w:val="99"/>
    <w:semiHidden/>
    <w:unhideWhenUsed/>
    <w:rsid w:val="0053705A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af3">
    <w:name w:val="annotation subject"/>
    <w:basedOn w:val="af1"/>
    <w:next w:val="af1"/>
    <w:link w:val="af4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af4">
    <w:name w:val="Тема примечания Знак"/>
    <w:basedOn w:val="af2"/>
    <w:link w:val="af3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af5">
    <w:name w:val="List Paragraph"/>
    <w:basedOn w:val="a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af6">
    <w:name w:val="Normal (Web)"/>
    <w:basedOn w:val="a"/>
    <w:uiPriority w:val="99"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27D52"/>
  </w:style>
  <w:style w:type="paragraph" w:customStyle="1" w:styleId="paragraph">
    <w:name w:val="paragraph"/>
    <w:basedOn w:val="a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347705"/>
  </w:style>
  <w:style w:type="character" w:customStyle="1" w:styleId="eop">
    <w:name w:val="eop"/>
    <w:basedOn w:val="a0"/>
    <w:rsid w:val="00347705"/>
  </w:style>
  <w:style w:type="paragraph" w:customStyle="1" w:styleId="egallerytext">
    <w:name w:val="egallery_text"/>
    <w:basedOn w:val="a"/>
    <w:rsid w:val="00275BF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93C35C2160D548868B4735C51B1FB3" ma:contentTypeVersion="12" ma:contentTypeDescription="Ein neues Dokument erstellen." ma:contentTypeScope="" ma:versionID="9aa28b84bc92adf4ff8333a218e695cd">
  <xsd:schema xmlns:xsd="http://www.w3.org/2001/XMLSchema" xmlns:xs="http://www.w3.org/2001/XMLSchema" xmlns:p="http://schemas.microsoft.com/office/2006/metadata/properties" xmlns:ns2="bb75739c-d015-41a6-9327-970fdb85ecc9" xmlns:ns3="bc4f9fd6-f608-425e-9a07-19c039ae60fb" targetNamespace="http://schemas.microsoft.com/office/2006/metadata/properties" ma:root="true" ma:fieldsID="c4fa09dff461aa6ad8e6dd561e15eb58" ns2:_="" ns3:_="">
    <xsd:import namespace="bb75739c-d015-41a6-9327-970fdb85ecc9"/>
    <xsd:import namespace="bc4f9fd6-f608-425e-9a07-19c039ae60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75739c-d015-41a6-9327-970fdb85ec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f9fd6-f608-425e-9a07-19c039ae60f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985b607-746e-4ce1-957b-180f931c8ae4}" ma:internalName="TaxCatchAll" ma:showField="CatchAllData" ma:web="bc4f9fd6-f608-425e-9a07-19c039ae60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75739c-d015-41a6-9327-970fdb85ecc9">
      <Terms xmlns="http://schemas.microsoft.com/office/infopath/2007/PartnerControls"/>
    </lcf76f155ced4ddcb4097134ff3c332f>
    <TaxCatchAll xmlns="bc4f9fd6-f608-425e-9a07-19c039ae60fb" xsi:nil="true"/>
  </documentManagement>
</p:properties>
</file>

<file path=customXml/itemProps1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03AF44-3528-41AC-8DE5-A625D600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75739c-d015-41a6-9327-970fdb85ecc9"/>
    <ds:schemaRef ds:uri="bc4f9fd6-f608-425e-9a07-19c039ae6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4BD192-91BF-47BF-938C-C51D9654A8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E0FF7A-4FE6-4EC5-A4EC-CFE87BA004BE}">
  <ds:schemaRefs>
    <ds:schemaRef ds:uri="bb75739c-d015-41a6-9327-970fdb85ecc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c4f9fd6-f608-425e-9a07-19c039ae60fb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834</Words>
  <Characters>5546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 Felgner</dc:creator>
  <cp:lastModifiedBy>Dmytrijew, Viktor</cp:lastModifiedBy>
  <cp:revision>46</cp:revision>
  <cp:lastPrinted>2023-04-18T13:10:00Z</cp:lastPrinted>
  <dcterms:created xsi:type="dcterms:W3CDTF">2023-04-20T11:47:00Z</dcterms:created>
  <dcterms:modified xsi:type="dcterms:W3CDTF">2023-04-21T09:40:00Z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0x0101002793C35C2160D548868B4735C51B1FB3</vt:lpwstr>
  </property>
  <property fmtid="{D5CDD505-2E9C-101B-9397-08002B2CF9AE}" pid="3" name="MediaServiceImageTags">
    <vt:lpwstr/>
  </property>
</Properties>
</file>